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97FC8" w14:textId="16281E09" w:rsidR="00EB4C55" w:rsidRPr="008A4FBF" w:rsidRDefault="00EB4C55" w:rsidP="008F27C8">
      <w:pPr>
        <w:pBdr>
          <w:bottom w:val="single" w:sz="4" w:space="1" w:color="auto"/>
        </w:pBdr>
        <w:jc w:val="center"/>
        <w:rPr>
          <w:rFonts w:ascii="Century Gothic" w:hAnsi="Century Gothic" w:cs="Arial"/>
          <w:b/>
          <w:sz w:val="28"/>
          <w:szCs w:val="28"/>
          <w:lang w:val="fr-FR"/>
        </w:rPr>
      </w:pPr>
      <w:r w:rsidRPr="008A4FBF">
        <w:rPr>
          <w:rFonts w:ascii="Century Gothic" w:hAnsi="Century Gothic" w:cs="Arial"/>
          <w:b/>
          <w:sz w:val="28"/>
          <w:szCs w:val="28"/>
          <w:lang w:val="fr-FR"/>
        </w:rPr>
        <w:t>AGENDA</w:t>
      </w:r>
    </w:p>
    <w:p w14:paraId="2621CF77" w14:textId="77777777" w:rsidR="008F27C8" w:rsidRPr="008A4FBF" w:rsidRDefault="008F27C8" w:rsidP="008F27C8">
      <w:pPr>
        <w:pBdr>
          <w:bottom w:val="single" w:sz="4" w:space="1" w:color="auto"/>
        </w:pBdr>
        <w:jc w:val="center"/>
        <w:rPr>
          <w:rFonts w:ascii="Century Gothic" w:hAnsi="Century Gothic" w:cs="Arial"/>
          <w:b/>
          <w:sz w:val="20"/>
          <w:szCs w:val="20"/>
          <w:lang w:val="fr-FR"/>
        </w:rPr>
      </w:pPr>
    </w:p>
    <w:p w14:paraId="53BEDC3D" w14:textId="6872E6E7" w:rsidR="004701FC" w:rsidRDefault="004701FC" w:rsidP="004701FC">
      <w:pPr>
        <w:rPr>
          <w:rFonts w:ascii="Century Gothic" w:hAnsi="Century Gothic" w:cs="Arial"/>
          <w:b/>
          <w:i/>
        </w:rPr>
      </w:pPr>
      <w:proofErr w:type="spellStart"/>
      <w:r>
        <w:rPr>
          <w:rFonts w:ascii="Century Gothic" w:hAnsi="Century Gothic" w:cs="Arial"/>
          <w:b/>
          <w:i/>
        </w:rPr>
        <w:t>Jour</w:t>
      </w:r>
      <w:proofErr w:type="spellEnd"/>
      <w:r w:rsidRPr="00EB4C55">
        <w:rPr>
          <w:rFonts w:ascii="Century Gothic" w:hAnsi="Century Gothic" w:cs="Arial"/>
          <w:b/>
          <w:i/>
        </w:rPr>
        <w:t xml:space="preserve"> 1: </w:t>
      </w:r>
      <w:proofErr w:type="spellStart"/>
      <w:r>
        <w:rPr>
          <w:rFonts w:ascii="Century Gothic" w:hAnsi="Century Gothic" w:cs="Arial"/>
          <w:b/>
          <w:i/>
        </w:rPr>
        <w:t>Mar</w:t>
      </w:r>
      <w:r>
        <w:rPr>
          <w:rFonts w:ascii="Century Gothic" w:hAnsi="Century Gothic" w:cs="Arial"/>
          <w:b/>
          <w:i/>
        </w:rPr>
        <w:t>di</w:t>
      </w:r>
      <w:proofErr w:type="spellEnd"/>
      <w:r>
        <w:rPr>
          <w:rFonts w:ascii="Century Gothic" w:hAnsi="Century Gothic" w:cs="Arial"/>
          <w:b/>
          <w:i/>
        </w:rPr>
        <w:t xml:space="preserve"> </w:t>
      </w:r>
      <w:r w:rsidRPr="00EB4C55">
        <w:rPr>
          <w:rFonts w:ascii="Century Gothic" w:hAnsi="Century Gothic" w:cs="Arial"/>
          <w:b/>
          <w:i/>
        </w:rPr>
        <w:t xml:space="preserve">19 Febrero </w:t>
      </w:r>
      <w:r>
        <w:rPr>
          <w:rFonts w:ascii="Century Gothic" w:hAnsi="Century Gothic" w:cs="Arial"/>
          <w:b/>
          <w:i/>
        </w:rPr>
        <w:t xml:space="preserve"> </w:t>
      </w:r>
    </w:p>
    <w:p w14:paraId="5C13FCCE" w14:textId="302EE414" w:rsidR="004701FC" w:rsidRDefault="004701FC" w:rsidP="004701FC">
      <w:pPr>
        <w:rPr>
          <w:rFonts w:ascii="Century Gothic" w:hAnsi="Century Gothic" w:cs="Arial"/>
          <w:b/>
          <w:i/>
        </w:rPr>
      </w:pPr>
      <w:r>
        <w:rPr>
          <w:rFonts w:ascii="Century Gothic" w:hAnsi="Century Gothic" w:cs="Arial"/>
          <w:b/>
          <w:i/>
        </w:rPr>
        <w:t>COMITÉ DE PILOTA</w:t>
      </w:r>
      <w:r>
        <w:rPr>
          <w:rFonts w:ascii="Century Gothic" w:hAnsi="Century Gothic" w:cs="Arial"/>
          <w:b/>
          <w:i/>
        </w:rPr>
        <w:t>G</w:t>
      </w:r>
      <w:r>
        <w:rPr>
          <w:rFonts w:ascii="Century Gothic" w:hAnsi="Century Gothic" w:cs="Arial"/>
          <w:b/>
          <w:i/>
        </w:rPr>
        <w:t xml:space="preserve">E </w:t>
      </w:r>
      <w:r>
        <w:rPr>
          <w:rFonts w:ascii="Century Gothic" w:hAnsi="Century Gothic" w:cs="Arial"/>
          <w:b/>
          <w:i/>
        </w:rPr>
        <w:t xml:space="preserve">1ère </w:t>
      </w:r>
      <w:proofErr w:type="spellStart"/>
      <w:r>
        <w:rPr>
          <w:rFonts w:ascii="Century Gothic" w:hAnsi="Century Gothic" w:cs="Arial"/>
          <w:b/>
          <w:i/>
        </w:rPr>
        <w:t>partie</w:t>
      </w:r>
      <w:proofErr w:type="spellEnd"/>
    </w:p>
    <w:p w14:paraId="05D65337" w14:textId="08C97946" w:rsidR="004701FC" w:rsidRPr="00111096" w:rsidRDefault="004701FC" w:rsidP="004701FC">
      <w:pPr>
        <w:rPr>
          <w:rFonts w:ascii="Century Gothic" w:hAnsi="Century Gothic" w:cs="Arial"/>
          <w:b/>
          <w:i/>
          <w:sz w:val="20"/>
          <w:szCs w:val="20"/>
        </w:rPr>
      </w:pPr>
      <w:proofErr w:type="spellStart"/>
      <w:r>
        <w:rPr>
          <w:rFonts w:ascii="Century Gothic" w:hAnsi="Century Gothic" w:cs="Arial"/>
          <w:b/>
          <w:i/>
          <w:sz w:val="20"/>
          <w:szCs w:val="20"/>
        </w:rPr>
        <w:t>Lieu</w:t>
      </w:r>
      <w:proofErr w:type="spellEnd"/>
      <w:r w:rsidRPr="00111096">
        <w:rPr>
          <w:rFonts w:ascii="Century Gothic" w:hAnsi="Century Gothic" w:cs="Arial"/>
          <w:b/>
          <w:i/>
          <w:sz w:val="20"/>
          <w:szCs w:val="20"/>
        </w:rPr>
        <w:t>:</w:t>
      </w:r>
      <w:r>
        <w:rPr>
          <w:rFonts w:ascii="Century Gothic" w:hAnsi="Century Gothic" w:cs="Arial"/>
          <w:b/>
          <w:i/>
          <w:sz w:val="20"/>
          <w:szCs w:val="20"/>
        </w:rPr>
        <w:t xml:space="preserve">  </w:t>
      </w:r>
      <w:r w:rsidRPr="00111096">
        <w:rPr>
          <w:rFonts w:ascii="Century Gothic" w:hAnsi="Century Gothic" w:cs="Arial"/>
          <w:b/>
          <w:i/>
          <w:sz w:val="20"/>
          <w:szCs w:val="20"/>
        </w:rPr>
        <w:t xml:space="preserve">       </w:t>
      </w:r>
      <w:r>
        <w:rPr>
          <w:rFonts w:ascii="Century Gothic" w:hAnsi="Century Gothic" w:cs="Arial"/>
          <w:b/>
          <w:i/>
          <w:sz w:val="20"/>
          <w:szCs w:val="20"/>
        </w:rPr>
        <w:t xml:space="preserve">       </w:t>
      </w:r>
      <w:r w:rsidRPr="00111096">
        <w:rPr>
          <w:rFonts w:ascii="Century Gothic" w:hAnsi="Century Gothic" w:cs="Arial"/>
          <w:b/>
          <w:i/>
          <w:sz w:val="20"/>
          <w:szCs w:val="20"/>
        </w:rPr>
        <w:t xml:space="preserve">Casino de </w:t>
      </w:r>
      <w:proofErr w:type="spellStart"/>
      <w:r w:rsidRPr="00111096">
        <w:rPr>
          <w:rFonts w:ascii="Century Gothic" w:hAnsi="Century Gothic" w:cs="Arial"/>
          <w:b/>
          <w:i/>
          <w:sz w:val="20"/>
          <w:szCs w:val="20"/>
        </w:rPr>
        <w:t>Capvern</w:t>
      </w:r>
      <w:proofErr w:type="spellEnd"/>
    </w:p>
    <w:p w14:paraId="0A43196F" w14:textId="77777777" w:rsidR="004701FC" w:rsidRDefault="004701FC" w:rsidP="004701FC">
      <w:pPr>
        <w:ind w:left="720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 xml:space="preserve">           </w:t>
      </w:r>
      <w:r w:rsidRPr="00111096">
        <w:rPr>
          <w:rFonts w:ascii="Century Gothic" w:hAnsi="Century Gothic" w:cs="Arial"/>
          <w:b/>
          <w:i/>
          <w:sz w:val="20"/>
          <w:szCs w:val="20"/>
        </w:rPr>
        <w:t>1</w:t>
      </w:r>
      <w:r>
        <w:rPr>
          <w:rFonts w:ascii="Century Gothic" w:hAnsi="Century Gothic" w:cs="Arial"/>
          <w:b/>
          <w:i/>
          <w:sz w:val="20"/>
          <w:szCs w:val="20"/>
        </w:rPr>
        <w:t xml:space="preserve">500 Rue du </w:t>
      </w:r>
      <w:proofErr w:type="spellStart"/>
      <w:r>
        <w:rPr>
          <w:rFonts w:ascii="Century Gothic" w:hAnsi="Century Gothic" w:cs="Arial"/>
          <w:b/>
          <w:i/>
          <w:sz w:val="20"/>
          <w:szCs w:val="20"/>
        </w:rPr>
        <w:t>Goutillou</w:t>
      </w:r>
      <w:proofErr w:type="spellEnd"/>
      <w:r>
        <w:rPr>
          <w:rFonts w:ascii="Century Gothic" w:hAnsi="Century Gothic" w:cs="Arial"/>
          <w:b/>
          <w:i/>
          <w:sz w:val="20"/>
          <w:szCs w:val="20"/>
        </w:rPr>
        <w:t xml:space="preserve">. </w:t>
      </w:r>
      <w:proofErr w:type="spellStart"/>
      <w:r>
        <w:rPr>
          <w:rFonts w:ascii="Century Gothic" w:hAnsi="Century Gothic" w:cs="Arial"/>
          <w:b/>
          <w:i/>
          <w:sz w:val="20"/>
          <w:szCs w:val="20"/>
        </w:rPr>
        <w:t>Capvern</w:t>
      </w:r>
      <w:proofErr w:type="spellEnd"/>
      <w:r>
        <w:rPr>
          <w:rFonts w:ascii="Century Gothic" w:hAnsi="Century Gothic" w:cs="Arial"/>
          <w:b/>
          <w:i/>
          <w:sz w:val="20"/>
          <w:szCs w:val="20"/>
        </w:rPr>
        <w:t xml:space="preserve">  </w:t>
      </w:r>
    </w:p>
    <w:p w14:paraId="4B33707F" w14:textId="2E6F933F" w:rsidR="004701FC" w:rsidRPr="00111096" w:rsidRDefault="004701FC" w:rsidP="004701FC">
      <w:pPr>
        <w:pBdr>
          <w:bottom w:val="single" w:sz="4" w:space="1" w:color="auto"/>
        </w:pBdr>
        <w:rPr>
          <w:rFonts w:ascii="Century Gothic" w:hAnsi="Century Gothic" w:cs="Arial"/>
          <w:b/>
          <w:i/>
          <w:sz w:val="20"/>
          <w:szCs w:val="20"/>
        </w:rPr>
      </w:pPr>
      <w:proofErr w:type="spellStart"/>
      <w:r w:rsidRPr="00111096">
        <w:rPr>
          <w:rFonts w:ascii="Century Gothic" w:hAnsi="Century Gothic" w:cs="Arial"/>
          <w:b/>
          <w:i/>
          <w:sz w:val="20"/>
          <w:szCs w:val="20"/>
        </w:rPr>
        <w:t>Participant</w:t>
      </w:r>
      <w:r>
        <w:rPr>
          <w:rFonts w:ascii="Century Gothic" w:hAnsi="Century Gothic" w:cs="Arial"/>
          <w:b/>
          <w:i/>
          <w:sz w:val="20"/>
          <w:szCs w:val="20"/>
        </w:rPr>
        <w:t>s</w:t>
      </w:r>
      <w:proofErr w:type="spellEnd"/>
      <w:r w:rsidRPr="00111096">
        <w:rPr>
          <w:rFonts w:ascii="Century Gothic" w:hAnsi="Century Gothic" w:cs="Arial"/>
          <w:b/>
          <w:i/>
          <w:sz w:val="20"/>
          <w:szCs w:val="20"/>
        </w:rPr>
        <w:t>:</w:t>
      </w:r>
      <w:r>
        <w:rPr>
          <w:rFonts w:ascii="Century Gothic" w:hAnsi="Century Gothic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b/>
          <w:i/>
          <w:sz w:val="20"/>
          <w:szCs w:val="20"/>
        </w:rPr>
        <w:t>Entités</w:t>
      </w:r>
      <w:proofErr w:type="spellEnd"/>
      <w:r>
        <w:rPr>
          <w:rFonts w:ascii="Century Gothic" w:hAnsi="Century Gothic" w:cs="Arial"/>
          <w:b/>
          <w:i/>
          <w:sz w:val="20"/>
          <w:szCs w:val="20"/>
        </w:rPr>
        <w:t xml:space="preserve"> Partenaires du </w:t>
      </w:r>
      <w:proofErr w:type="spellStart"/>
      <w:r>
        <w:rPr>
          <w:rFonts w:ascii="Century Gothic" w:hAnsi="Century Gothic" w:cs="Arial"/>
          <w:b/>
          <w:i/>
          <w:sz w:val="20"/>
          <w:szCs w:val="20"/>
        </w:rPr>
        <w:t>projet</w:t>
      </w:r>
      <w:proofErr w:type="spellEnd"/>
      <w:r>
        <w:rPr>
          <w:rFonts w:ascii="Century Gothic" w:hAnsi="Century Gothic" w:cs="Arial"/>
          <w:b/>
          <w:i/>
          <w:sz w:val="20"/>
          <w:szCs w:val="20"/>
        </w:rPr>
        <w:t xml:space="preserve"> </w:t>
      </w:r>
    </w:p>
    <w:p w14:paraId="2CEEB60E" w14:textId="77777777" w:rsidR="0049776F" w:rsidRPr="008A4FBF" w:rsidRDefault="0049776F" w:rsidP="0049776F">
      <w:pPr>
        <w:rPr>
          <w:rFonts w:ascii="Century Gothic" w:hAnsi="Century Gothic" w:cs="Arial"/>
          <w:b/>
          <w:sz w:val="20"/>
          <w:szCs w:val="20"/>
          <w:lang w:val="fr-FR"/>
        </w:rPr>
      </w:pPr>
    </w:p>
    <w:p w14:paraId="4AD738AD" w14:textId="30D1818A" w:rsidR="0049776F" w:rsidRPr="008A4FBF" w:rsidRDefault="0049776F" w:rsidP="0049776F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b/>
          <w:sz w:val="20"/>
          <w:szCs w:val="20"/>
          <w:lang w:val="fr-FR"/>
        </w:rPr>
      </w:pPr>
      <w:r w:rsidRPr="008A4FBF">
        <w:rPr>
          <w:rFonts w:ascii="Century Gothic" w:hAnsi="Century Gothic" w:cs="Arial"/>
          <w:b/>
          <w:sz w:val="20"/>
          <w:szCs w:val="20"/>
          <w:lang w:val="fr-FR"/>
        </w:rPr>
        <w:t>16:00: INTRODUC</w:t>
      </w:r>
      <w:r w:rsidR="00B55F57" w:rsidRPr="008A4FBF">
        <w:rPr>
          <w:rFonts w:ascii="Century Gothic" w:hAnsi="Century Gothic" w:cs="Arial"/>
          <w:b/>
          <w:sz w:val="20"/>
          <w:szCs w:val="20"/>
          <w:lang w:val="fr-FR"/>
        </w:rPr>
        <w:t>TION</w:t>
      </w:r>
      <w:r w:rsidRPr="008A4FBF">
        <w:rPr>
          <w:rFonts w:ascii="Century Gothic" w:hAnsi="Century Gothic" w:cs="Arial"/>
          <w:b/>
          <w:i/>
          <w:sz w:val="20"/>
          <w:szCs w:val="20"/>
          <w:lang w:val="fr-FR"/>
        </w:rPr>
        <w:t xml:space="preserve"> </w:t>
      </w:r>
      <w:r w:rsidR="007440F4" w:rsidRPr="008A4FBF">
        <w:rPr>
          <w:rFonts w:ascii="Century Gothic" w:hAnsi="Century Gothic" w:cs="Arial"/>
          <w:b/>
          <w:i/>
          <w:sz w:val="20"/>
          <w:szCs w:val="20"/>
          <w:lang w:val="fr-FR"/>
        </w:rPr>
        <w:t>(CCPL)</w:t>
      </w:r>
    </w:p>
    <w:p w14:paraId="3DA61E63" w14:textId="6E13A282" w:rsidR="0049776F" w:rsidRPr="008A4FBF" w:rsidRDefault="00B55F57" w:rsidP="0049776F">
      <w:pPr>
        <w:pStyle w:val="Prrafodelista"/>
        <w:numPr>
          <w:ilvl w:val="0"/>
          <w:numId w:val="1"/>
        </w:numPr>
        <w:rPr>
          <w:rFonts w:ascii="Century Gothic" w:hAnsi="Century Gothic" w:cs="Arial"/>
          <w:sz w:val="20"/>
          <w:szCs w:val="20"/>
          <w:lang w:val="fr-FR"/>
        </w:rPr>
      </w:pPr>
      <w:r w:rsidRPr="008A4FBF">
        <w:rPr>
          <w:rFonts w:ascii="Century Gothic" w:hAnsi="Century Gothic" w:cs="Arial"/>
          <w:sz w:val="20"/>
          <w:szCs w:val="20"/>
          <w:lang w:val="fr-FR"/>
        </w:rPr>
        <w:t>Bienvenu</w:t>
      </w:r>
      <w:r w:rsidR="0049776F" w:rsidRPr="008A4FBF">
        <w:rPr>
          <w:rFonts w:ascii="Century Gothic" w:hAnsi="Century Gothic" w:cs="Arial"/>
          <w:sz w:val="20"/>
          <w:szCs w:val="20"/>
          <w:lang w:val="fr-FR"/>
        </w:rPr>
        <w:t xml:space="preserve"> </w:t>
      </w:r>
    </w:p>
    <w:p w14:paraId="28E89821" w14:textId="2F6A5365" w:rsidR="0049776F" w:rsidRPr="008A4FBF" w:rsidRDefault="00B55F57" w:rsidP="0049776F">
      <w:pPr>
        <w:pStyle w:val="Prrafodelista"/>
        <w:numPr>
          <w:ilvl w:val="0"/>
          <w:numId w:val="1"/>
        </w:numPr>
        <w:rPr>
          <w:rFonts w:ascii="Century Gothic" w:hAnsi="Century Gothic" w:cs="Arial"/>
          <w:sz w:val="20"/>
          <w:szCs w:val="20"/>
          <w:lang w:val="fr-FR"/>
        </w:rPr>
      </w:pPr>
      <w:r w:rsidRPr="008A4FBF">
        <w:rPr>
          <w:rFonts w:ascii="Century Gothic" w:hAnsi="Century Gothic" w:cs="Arial"/>
          <w:sz w:val="20"/>
          <w:szCs w:val="20"/>
          <w:lang w:val="fr-FR"/>
        </w:rPr>
        <w:t>Présentation</w:t>
      </w:r>
      <w:r w:rsidR="0049776F" w:rsidRPr="008A4FBF">
        <w:rPr>
          <w:rFonts w:ascii="Century Gothic" w:hAnsi="Century Gothic" w:cs="Arial"/>
          <w:sz w:val="20"/>
          <w:szCs w:val="20"/>
          <w:lang w:val="fr-FR"/>
        </w:rPr>
        <w:t xml:space="preserve"> de</w:t>
      </w:r>
      <w:r w:rsidRPr="008A4FBF">
        <w:rPr>
          <w:rFonts w:ascii="Century Gothic" w:hAnsi="Century Gothic" w:cs="Arial"/>
          <w:sz w:val="20"/>
          <w:szCs w:val="20"/>
          <w:lang w:val="fr-FR"/>
        </w:rPr>
        <w:t xml:space="preserve"> </w:t>
      </w:r>
      <w:r w:rsidR="0049776F" w:rsidRPr="008A4FBF">
        <w:rPr>
          <w:rFonts w:ascii="Century Gothic" w:hAnsi="Century Gothic" w:cs="Arial"/>
          <w:sz w:val="20"/>
          <w:szCs w:val="20"/>
          <w:lang w:val="fr-FR"/>
        </w:rPr>
        <w:t>l</w:t>
      </w:r>
      <w:r w:rsidRPr="008A4FBF">
        <w:rPr>
          <w:rFonts w:ascii="Century Gothic" w:hAnsi="Century Gothic" w:cs="Arial"/>
          <w:sz w:val="20"/>
          <w:szCs w:val="20"/>
          <w:lang w:val="fr-FR"/>
        </w:rPr>
        <w:t>´ordre du</w:t>
      </w:r>
      <w:r w:rsidR="0049776F" w:rsidRPr="008A4FBF">
        <w:rPr>
          <w:rFonts w:ascii="Century Gothic" w:hAnsi="Century Gothic" w:cs="Arial"/>
          <w:sz w:val="20"/>
          <w:szCs w:val="20"/>
          <w:lang w:val="fr-FR"/>
        </w:rPr>
        <w:t xml:space="preserve"> </w:t>
      </w:r>
      <w:r w:rsidRPr="008A4FBF">
        <w:rPr>
          <w:rFonts w:ascii="Century Gothic" w:hAnsi="Century Gothic" w:cs="Arial"/>
          <w:sz w:val="20"/>
          <w:szCs w:val="20"/>
          <w:lang w:val="fr-FR"/>
        </w:rPr>
        <w:t>Jour</w:t>
      </w:r>
      <w:r w:rsidR="0049776F" w:rsidRPr="008A4FBF">
        <w:rPr>
          <w:rFonts w:ascii="Century Gothic" w:hAnsi="Century Gothic" w:cs="Arial"/>
          <w:sz w:val="20"/>
          <w:szCs w:val="20"/>
          <w:lang w:val="fr-FR"/>
        </w:rPr>
        <w:t xml:space="preserve"> </w:t>
      </w:r>
    </w:p>
    <w:p w14:paraId="7E20ED7F" w14:textId="77777777" w:rsidR="0049776F" w:rsidRPr="008A4FBF" w:rsidRDefault="0049776F" w:rsidP="0049776F">
      <w:pPr>
        <w:pStyle w:val="Prrafodelista"/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</w:p>
    <w:p w14:paraId="5044143A" w14:textId="3EAD35A9" w:rsidR="0049776F" w:rsidRPr="008A4FBF" w:rsidRDefault="0049776F" w:rsidP="0049776F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b/>
          <w:sz w:val="20"/>
          <w:szCs w:val="20"/>
          <w:lang w:val="fr-FR"/>
        </w:rPr>
      </w:pPr>
      <w:r w:rsidRPr="008A4FBF">
        <w:rPr>
          <w:rFonts w:ascii="Century Gothic" w:hAnsi="Century Gothic" w:cs="Arial"/>
          <w:b/>
          <w:sz w:val="20"/>
          <w:szCs w:val="20"/>
          <w:lang w:val="fr-FR"/>
        </w:rPr>
        <w:t xml:space="preserve">16:05 </w:t>
      </w:r>
      <w:r w:rsidR="00663240" w:rsidRPr="008A4FBF">
        <w:rPr>
          <w:rFonts w:ascii="Century Gothic" w:hAnsi="Century Gothic" w:cs="Arial"/>
          <w:b/>
          <w:sz w:val="20"/>
          <w:szCs w:val="20"/>
          <w:lang w:val="fr-FR"/>
        </w:rPr>
        <w:t xml:space="preserve">GT 1 </w:t>
      </w:r>
      <w:r w:rsidR="00B55F57" w:rsidRPr="008A4FBF">
        <w:rPr>
          <w:rFonts w:ascii="Century Gothic" w:hAnsi="Century Gothic" w:cs="Arial"/>
          <w:b/>
          <w:sz w:val="20"/>
          <w:szCs w:val="20"/>
          <w:lang w:val="fr-FR"/>
        </w:rPr>
        <w:t>BONNES PRATIQUES</w:t>
      </w:r>
      <w:r w:rsidR="00663240" w:rsidRPr="008A4FBF">
        <w:rPr>
          <w:rFonts w:ascii="Century Gothic" w:hAnsi="Century Gothic" w:cs="Arial"/>
          <w:b/>
          <w:sz w:val="20"/>
          <w:szCs w:val="20"/>
          <w:lang w:val="fr-FR"/>
        </w:rPr>
        <w:t xml:space="preserve"> </w:t>
      </w:r>
      <w:r w:rsidR="007440F4" w:rsidRPr="008A4FBF">
        <w:rPr>
          <w:rFonts w:ascii="Century Gothic" w:hAnsi="Century Gothic" w:cs="Arial"/>
          <w:b/>
          <w:sz w:val="20"/>
          <w:szCs w:val="20"/>
          <w:lang w:val="fr-FR"/>
        </w:rPr>
        <w:t>(</w:t>
      </w:r>
      <w:proofErr w:type="spellStart"/>
      <w:r w:rsidR="007440F4" w:rsidRPr="008A4FBF">
        <w:rPr>
          <w:rFonts w:ascii="Century Gothic" w:hAnsi="Century Gothic" w:cs="Arial"/>
          <w:b/>
          <w:sz w:val="20"/>
          <w:szCs w:val="20"/>
          <w:lang w:val="fr-FR"/>
        </w:rPr>
        <w:t>Agenex</w:t>
      </w:r>
      <w:proofErr w:type="spellEnd"/>
      <w:r w:rsidR="007440F4" w:rsidRPr="008A4FBF">
        <w:rPr>
          <w:rFonts w:ascii="Century Gothic" w:hAnsi="Century Gothic" w:cs="Arial"/>
          <w:b/>
          <w:sz w:val="20"/>
          <w:szCs w:val="20"/>
          <w:lang w:val="fr-FR"/>
        </w:rPr>
        <w:t>)</w:t>
      </w:r>
    </w:p>
    <w:p w14:paraId="2FA9FD72" w14:textId="35D879F6" w:rsidR="00663240" w:rsidRPr="008A4FBF" w:rsidRDefault="00D05DD2" w:rsidP="00663240">
      <w:pPr>
        <w:pStyle w:val="Prrafodelista"/>
        <w:numPr>
          <w:ilvl w:val="0"/>
          <w:numId w:val="8"/>
        </w:numPr>
        <w:rPr>
          <w:rFonts w:ascii="Century Gothic" w:hAnsi="Century Gothic" w:cs="Arial"/>
          <w:sz w:val="20"/>
          <w:szCs w:val="20"/>
          <w:lang w:val="fr-FR"/>
        </w:rPr>
      </w:pPr>
      <w:r w:rsidRPr="008A4FBF">
        <w:rPr>
          <w:rFonts w:ascii="Century Gothic" w:hAnsi="Century Gothic" w:cs="Arial"/>
          <w:sz w:val="20"/>
          <w:szCs w:val="20"/>
          <w:lang w:val="fr-FR"/>
        </w:rPr>
        <w:t>Rapport des enjeux territoriaux par partenaire</w:t>
      </w:r>
    </w:p>
    <w:p w14:paraId="41D05091" w14:textId="05806C14" w:rsidR="00663240" w:rsidRPr="008A4FBF" w:rsidRDefault="00D05DD2" w:rsidP="00663240">
      <w:pPr>
        <w:pStyle w:val="Prrafodelista"/>
        <w:numPr>
          <w:ilvl w:val="0"/>
          <w:numId w:val="8"/>
        </w:numPr>
        <w:rPr>
          <w:rFonts w:ascii="Century Gothic" w:hAnsi="Century Gothic" w:cs="Arial"/>
          <w:sz w:val="20"/>
          <w:szCs w:val="20"/>
          <w:lang w:val="fr-FR"/>
        </w:rPr>
      </w:pPr>
      <w:r w:rsidRPr="008A4FBF">
        <w:rPr>
          <w:rFonts w:ascii="Century Gothic" w:hAnsi="Century Gothic" w:cs="Arial"/>
          <w:sz w:val="20"/>
          <w:szCs w:val="20"/>
          <w:lang w:val="fr-FR"/>
        </w:rPr>
        <w:t>Visites d’étude, études de cas et inventaire des bonnes pratiques</w:t>
      </w:r>
      <w:r w:rsidR="007440F4" w:rsidRPr="008A4FBF">
        <w:rPr>
          <w:rFonts w:ascii="Century Gothic" w:hAnsi="Century Gothic" w:cs="Arial"/>
          <w:sz w:val="20"/>
          <w:szCs w:val="20"/>
          <w:lang w:val="fr-FR"/>
        </w:rPr>
        <w:t xml:space="preserve">. </w:t>
      </w:r>
    </w:p>
    <w:p w14:paraId="58B69251" w14:textId="77777777" w:rsidR="0049776F" w:rsidRPr="008A4FBF" w:rsidRDefault="0049776F" w:rsidP="0049776F">
      <w:pPr>
        <w:spacing w:before="60" w:after="60"/>
        <w:ind w:left="360"/>
        <w:jc w:val="both"/>
        <w:rPr>
          <w:rFonts w:ascii="Century Gothic" w:hAnsi="Century Gothic" w:cs="Arial"/>
          <w:sz w:val="20"/>
          <w:szCs w:val="20"/>
          <w:lang w:val="fr-FR"/>
        </w:rPr>
      </w:pPr>
    </w:p>
    <w:p w14:paraId="6F1806D0" w14:textId="63342C71" w:rsidR="0049776F" w:rsidRPr="008A4FBF" w:rsidRDefault="007440F4" w:rsidP="00D05DD2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b/>
          <w:sz w:val="20"/>
          <w:szCs w:val="20"/>
          <w:lang w:val="fr-FR"/>
        </w:rPr>
      </w:pPr>
      <w:r w:rsidRPr="008A4FBF">
        <w:rPr>
          <w:rFonts w:ascii="Century Gothic" w:hAnsi="Century Gothic" w:cs="Arial"/>
          <w:b/>
          <w:sz w:val="20"/>
          <w:szCs w:val="20"/>
          <w:lang w:val="fr-FR"/>
        </w:rPr>
        <w:t>16</w:t>
      </w:r>
      <w:r w:rsidR="0049776F" w:rsidRPr="008A4FBF">
        <w:rPr>
          <w:rFonts w:ascii="Century Gothic" w:hAnsi="Century Gothic" w:cs="Arial"/>
          <w:b/>
          <w:sz w:val="20"/>
          <w:szCs w:val="20"/>
          <w:lang w:val="fr-FR"/>
        </w:rPr>
        <w:t>:</w:t>
      </w:r>
      <w:r w:rsidRPr="008A4FBF">
        <w:rPr>
          <w:rFonts w:ascii="Century Gothic" w:hAnsi="Century Gothic" w:cs="Arial"/>
          <w:b/>
          <w:sz w:val="20"/>
          <w:szCs w:val="20"/>
          <w:lang w:val="fr-FR"/>
        </w:rPr>
        <w:t>3</w:t>
      </w:r>
      <w:r w:rsidR="0049776F" w:rsidRPr="008A4FBF">
        <w:rPr>
          <w:rFonts w:ascii="Century Gothic" w:hAnsi="Century Gothic" w:cs="Arial"/>
          <w:b/>
          <w:sz w:val="20"/>
          <w:szCs w:val="20"/>
          <w:lang w:val="fr-FR"/>
        </w:rPr>
        <w:t xml:space="preserve">0 </w:t>
      </w:r>
      <w:r w:rsidRPr="008A4FBF">
        <w:rPr>
          <w:rFonts w:ascii="Century Gothic" w:hAnsi="Century Gothic" w:cs="Arial"/>
          <w:b/>
          <w:sz w:val="20"/>
          <w:szCs w:val="20"/>
          <w:lang w:val="fr-FR"/>
        </w:rPr>
        <w:t xml:space="preserve">GT2 </w:t>
      </w:r>
      <w:r w:rsidR="00D05DD2" w:rsidRPr="008A4FBF">
        <w:rPr>
          <w:rFonts w:ascii="Century Gothic" w:hAnsi="Century Gothic" w:cs="Arial"/>
          <w:b/>
          <w:sz w:val="20"/>
          <w:szCs w:val="20"/>
          <w:lang w:val="fr-FR"/>
        </w:rPr>
        <w:t xml:space="preserve">MODÈLE INTÉGRAL DE GESTION LOCALE DU MARCHÉ DE LA BIOMASSE. </w:t>
      </w:r>
      <w:r w:rsidRPr="008A4FBF">
        <w:rPr>
          <w:rFonts w:ascii="Century Gothic" w:hAnsi="Century Gothic" w:cs="Arial"/>
          <w:b/>
          <w:sz w:val="20"/>
          <w:szCs w:val="20"/>
          <w:lang w:val="fr-FR"/>
        </w:rPr>
        <w:t>(</w:t>
      </w:r>
      <w:proofErr w:type="spellStart"/>
      <w:r w:rsidRPr="008A4FBF">
        <w:rPr>
          <w:rFonts w:ascii="Century Gothic" w:hAnsi="Century Gothic" w:cs="Arial"/>
          <w:b/>
          <w:sz w:val="20"/>
          <w:szCs w:val="20"/>
          <w:lang w:val="fr-FR"/>
        </w:rPr>
        <w:t>Nasuvinsa</w:t>
      </w:r>
      <w:proofErr w:type="spellEnd"/>
      <w:r w:rsidRPr="008A4FBF">
        <w:rPr>
          <w:rFonts w:ascii="Century Gothic" w:hAnsi="Century Gothic" w:cs="Arial"/>
          <w:b/>
          <w:sz w:val="20"/>
          <w:szCs w:val="20"/>
          <w:lang w:val="fr-FR"/>
        </w:rPr>
        <w:t>)</w:t>
      </w:r>
    </w:p>
    <w:p w14:paraId="418F560C" w14:textId="72A1837B" w:rsidR="00663240" w:rsidRPr="008A4FBF" w:rsidRDefault="00D05DD2" w:rsidP="007440F4">
      <w:pPr>
        <w:pStyle w:val="Prrafodelista"/>
        <w:numPr>
          <w:ilvl w:val="0"/>
          <w:numId w:val="11"/>
        </w:num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8A4FBF">
        <w:rPr>
          <w:rFonts w:ascii="Century Gothic" w:hAnsi="Century Gothic" w:cs="Arial"/>
          <w:sz w:val="20"/>
          <w:szCs w:val="20"/>
          <w:lang w:val="fr-FR"/>
        </w:rPr>
        <w:t xml:space="preserve">Présentation de </w:t>
      </w:r>
      <w:r w:rsidR="008A4FBF" w:rsidRPr="008A4FBF">
        <w:rPr>
          <w:rFonts w:ascii="Century Gothic" w:hAnsi="Century Gothic" w:cs="Arial"/>
          <w:sz w:val="20"/>
          <w:szCs w:val="20"/>
          <w:lang w:val="fr-FR"/>
        </w:rPr>
        <w:t>structure</w:t>
      </w:r>
      <w:r w:rsidRPr="008A4FBF">
        <w:rPr>
          <w:rFonts w:ascii="Century Gothic" w:hAnsi="Century Gothic" w:cs="Arial"/>
          <w:sz w:val="20"/>
          <w:szCs w:val="20"/>
          <w:lang w:val="fr-FR"/>
        </w:rPr>
        <w:t xml:space="preserve"> </w:t>
      </w:r>
      <w:r w:rsidR="008A4FBF" w:rsidRPr="008A4FBF">
        <w:rPr>
          <w:rFonts w:ascii="Century Gothic" w:hAnsi="Century Gothic" w:cs="Arial"/>
          <w:sz w:val="20"/>
          <w:szCs w:val="20"/>
          <w:lang w:val="fr-FR"/>
        </w:rPr>
        <w:t>générale</w:t>
      </w:r>
      <w:r w:rsidRPr="008A4FBF">
        <w:rPr>
          <w:rFonts w:ascii="Century Gothic" w:hAnsi="Century Gothic" w:cs="Arial"/>
          <w:sz w:val="20"/>
          <w:szCs w:val="20"/>
          <w:lang w:val="fr-FR"/>
        </w:rPr>
        <w:t xml:space="preserve"> du modèle </w:t>
      </w:r>
    </w:p>
    <w:p w14:paraId="5A34ACAF" w14:textId="2CC67A30" w:rsidR="00663240" w:rsidRPr="008A4FBF" w:rsidRDefault="00D05DD2" w:rsidP="007440F4">
      <w:pPr>
        <w:pStyle w:val="Prrafodelista"/>
        <w:numPr>
          <w:ilvl w:val="0"/>
          <w:numId w:val="11"/>
        </w:num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8A4FBF">
        <w:rPr>
          <w:rFonts w:ascii="Century Gothic" w:hAnsi="Century Gothic" w:cs="Arial"/>
          <w:sz w:val="20"/>
          <w:szCs w:val="20"/>
          <w:lang w:val="fr-FR"/>
        </w:rPr>
        <w:t>Organisation Comité Technique Transnational du</w:t>
      </w:r>
      <w:r w:rsidR="007440F4" w:rsidRPr="008A4FBF">
        <w:rPr>
          <w:rFonts w:ascii="Century Gothic" w:hAnsi="Century Gothic" w:cs="Arial"/>
          <w:sz w:val="20"/>
          <w:szCs w:val="20"/>
          <w:lang w:val="fr-FR"/>
        </w:rPr>
        <w:t xml:space="preserve"> 20/02/2019</w:t>
      </w:r>
    </w:p>
    <w:p w14:paraId="61BF5430" w14:textId="618E1815" w:rsidR="007440F4" w:rsidRPr="008A4FBF" w:rsidRDefault="008A4FBF" w:rsidP="007440F4">
      <w:pPr>
        <w:pStyle w:val="Prrafodelista"/>
        <w:numPr>
          <w:ilvl w:val="0"/>
          <w:numId w:val="11"/>
        </w:num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8A4FBF">
        <w:rPr>
          <w:rFonts w:ascii="Century Gothic" w:hAnsi="Century Gothic" w:cs="Arial"/>
          <w:sz w:val="20"/>
          <w:szCs w:val="20"/>
          <w:lang w:val="fr-FR"/>
        </w:rPr>
        <w:t>Méthodologie</w:t>
      </w:r>
      <w:r w:rsidR="00D05DD2" w:rsidRPr="008A4FBF">
        <w:rPr>
          <w:rFonts w:ascii="Century Gothic" w:hAnsi="Century Gothic" w:cs="Arial"/>
          <w:sz w:val="20"/>
          <w:szCs w:val="20"/>
          <w:lang w:val="fr-FR"/>
        </w:rPr>
        <w:t xml:space="preserve"> de travail et prochaine étapes </w:t>
      </w:r>
    </w:p>
    <w:p w14:paraId="63500748" w14:textId="77777777" w:rsidR="004D37C2" w:rsidRPr="008A4FBF" w:rsidRDefault="004D37C2" w:rsidP="004D37C2">
      <w:pPr>
        <w:pStyle w:val="Prrafodelista"/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</w:p>
    <w:p w14:paraId="7B68C57A" w14:textId="3744E2E2" w:rsidR="00B936A7" w:rsidRPr="00B936A7" w:rsidRDefault="007440F4" w:rsidP="00B936A7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b/>
          <w:sz w:val="20"/>
          <w:szCs w:val="20"/>
          <w:lang w:val="fr-FR"/>
        </w:rPr>
      </w:pPr>
      <w:r w:rsidRPr="008A4FBF">
        <w:rPr>
          <w:rFonts w:ascii="Century Gothic" w:hAnsi="Century Gothic" w:cs="Arial"/>
          <w:b/>
          <w:sz w:val="20"/>
          <w:szCs w:val="20"/>
          <w:lang w:val="fr-FR"/>
        </w:rPr>
        <w:t>18:30</w:t>
      </w:r>
      <w:r w:rsidR="00B936A7">
        <w:rPr>
          <w:rFonts w:ascii="Century Gothic" w:hAnsi="Century Gothic" w:cs="Arial"/>
          <w:b/>
          <w:sz w:val="20"/>
          <w:szCs w:val="20"/>
          <w:lang w:val="fr-FR"/>
        </w:rPr>
        <w:t xml:space="preserve"> G</w:t>
      </w:r>
      <w:r w:rsidR="00B936A7" w:rsidRPr="00B936A7">
        <w:rPr>
          <w:rFonts w:ascii="Century Gothic" w:hAnsi="Century Gothic" w:cs="Arial"/>
          <w:b/>
          <w:sz w:val="20"/>
          <w:szCs w:val="20"/>
          <w:lang w:val="fr-FR"/>
        </w:rPr>
        <w:t>TT3 SUIVI ET ÉVALUATION DU PROJET (</w:t>
      </w:r>
      <w:proofErr w:type="spellStart"/>
      <w:r w:rsidR="00B936A7" w:rsidRPr="00B936A7">
        <w:rPr>
          <w:rFonts w:ascii="Century Gothic" w:hAnsi="Century Gothic" w:cs="Arial"/>
          <w:b/>
          <w:sz w:val="20"/>
          <w:szCs w:val="20"/>
          <w:lang w:val="fr-FR"/>
        </w:rPr>
        <w:t>Nasuvinsa</w:t>
      </w:r>
      <w:proofErr w:type="spellEnd"/>
      <w:r w:rsidR="00B936A7" w:rsidRPr="00B936A7">
        <w:rPr>
          <w:rFonts w:ascii="Century Gothic" w:hAnsi="Century Gothic" w:cs="Arial"/>
          <w:b/>
          <w:sz w:val="20"/>
          <w:szCs w:val="20"/>
          <w:lang w:val="fr-FR"/>
        </w:rPr>
        <w:t>/GAP)</w:t>
      </w:r>
    </w:p>
    <w:p w14:paraId="6AC47626" w14:textId="2D590550" w:rsidR="007440F4" w:rsidRPr="008A4FBF" w:rsidRDefault="00B936A7" w:rsidP="00B936A7">
      <w:pPr>
        <w:pStyle w:val="Prrafodelista"/>
        <w:numPr>
          <w:ilvl w:val="0"/>
          <w:numId w:val="3"/>
        </w:num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B936A7">
        <w:rPr>
          <w:rFonts w:ascii="Century Gothic" w:hAnsi="Century Gothic" w:cs="Arial"/>
          <w:sz w:val="20"/>
          <w:szCs w:val="20"/>
          <w:lang w:val="fr-FR"/>
        </w:rPr>
        <w:t>Présentation de Évaluation Ex ante et gestion de risques</w:t>
      </w:r>
      <w:r w:rsidR="00D05DD2" w:rsidRPr="008A4FBF">
        <w:rPr>
          <w:rFonts w:ascii="Century Gothic" w:hAnsi="Century Gothic" w:cs="Arial"/>
          <w:sz w:val="20"/>
          <w:szCs w:val="20"/>
          <w:lang w:val="fr-FR"/>
        </w:rPr>
        <w:t xml:space="preserve"> </w:t>
      </w:r>
    </w:p>
    <w:p w14:paraId="4E204446" w14:textId="77777777" w:rsidR="0049776F" w:rsidRPr="008A4FBF" w:rsidRDefault="0049776F" w:rsidP="0049776F">
      <w:p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</w:p>
    <w:p w14:paraId="46E81C81" w14:textId="649E294E" w:rsidR="0049776F" w:rsidRPr="008A4FBF" w:rsidRDefault="00EB4C55" w:rsidP="0049776F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b/>
          <w:sz w:val="20"/>
          <w:szCs w:val="20"/>
          <w:lang w:val="fr-FR"/>
        </w:rPr>
      </w:pPr>
      <w:r w:rsidRPr="008A4FBF">
        <w:rPr>
          <w:rFonts w:ascii="Century Gothic" w:hAnsi="Century Gothic" w:cs="Arial"/>
          <w:b/>
          <w:sz w:val="20"/>
          <w:szCs w:val="20"/>
          <w:lang w:val="fr-FR"/>
        </w:rPr>
        <w:t xml:space="preserve">19:00 </w:t>
      </w:r>
      <w:r w:rsidR="00180CAA" w:rsidRPr="008A4FBF">
        <w:rPr>
          <w:rFonts w:ascii="Century Gothic" w:hAnsi="Century Gothic" w:cs="Arial"/>
          <w:b/>
          <w:sz w:val="20"/>
          <w:szCs w:val="20"/>
          <w:lang w:val="fr-FR"/>
        </w:rPr>
        <w:t xml:space="preserve">FIN </w:t>
      </w:r>
    </w:p>
    <w:p w14:paraId="7DF26A95" w14:textId="77777777" w:rsidR="0049776F" w:rsidRPr="008A4FBF" w:rsidRDefault="0049776F" w:rsidP="0049776F">
      <w:p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</w:p>
    <w:p w14:paraId="57EFC3E6" w14:textId="0970B2A1" w:rsidR="0049776F" w:rsidRPr="008A4FBF" w:rsidRDefault="00663240" w:rsidP="0049776F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8A4FBF">
        <w:rPr>
          <w:rFonts w:ascii="Century Gothic" w:hAnsi="Century Gothic" w:cs="Arial"/>
          <w:b/>
          <w:sz w:val="20"/>
          <w:szCs w:val="20"/>
          <w:lang w:val="fr-FR"/>
        </w:rPr>
        <w:t>20</w:t>
      </w:r>
      <w:r w:rsidR="0049776F" w:rsidRPr="008A4FBF">
        <w:rPr>
          <w:rFonts w:ascii="Century Gothic" w:hAnsi="Century Gothic" w:cs="Arial"/>
          <w:b/>
          <w:sz w:val="20"/>
          <w:szCs w:val="20"/>
          <w:lang w:val="fr-FR"/>
        </w:rPr>
        <w:t>:</w:t>
      </w:r>
      <w:r w:rsidR="00EB4C55" w:rsidRPr="008A4FBF">
        <w:rPr>
          <w:rFonts w:ascii="Century Gothic" w:hAnsi="Century Gothic" w:cs="Arial"/>
          <w:b/>
          <w:sz w:val="20"/>
          <w:szCs w:val="20"/>
          <w:lang w:val="fr-FR"/>
        </w:rPr>
        <w:t xml:space="preserve">00 </w:t>
      </w:r>
      <w:r w:rsidR="00180CAA" w:rsidRPr="008A4FBF">
        <w:rPr>
          <w:rFonts w:ascii="Century Gothic" w:hAnsi="Century Gothic" w:cs="Arial"/>
          <w:b/>
          <w:sz w:val="20"/>
          <w:szCs w:val="20"/>
          <w:lang w:val="fr-FR"/>
        </w:rPr>
        <w:t xml:space="preserve">DÎNER </w:t>
      </w:r>
      <w:r w:rsidR="004701FC">
        <w:rPr>
          <w:rFonts w:ascii="Century Gothic" w:hAnsi="Century Gothic" w:cs="Arial"/>
          <w:b/>
          <w:sz w:val="20"/>
          <w:szCs w:val="20"/>
          <w:lang w:val="fr-FR"/>
        </w:rPr>
        <w:t>PARTENAIRES+EXPERTS</w:t>
      </w:r>
    </w:p>
    <w:p w14:paraId="243B2C71" w14:textId="77777777" w:rsidR="0049776F" w:rsidRPr="008A4FBF" w:rsidRDefault="0049776F" w:rsidP="0049776F">
      <w:p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</w:p>
    <w:p w14:paraId="0D24B562" w14:textId="77777777" w:rsidR="0049776F" w:rsidRPr="008A4FBF" w:rsidRDefault="0049776F" w:rsidP="0049776F">
      <w:p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</w:p>
    <w:p w14:paraId="544F2B45" w14:textId="77777777" w:rsidR="0049776F" w:rsidRDefault="0049776F" w:rsidP="0049776F">
      <w:p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</w:p>
    <w:p w14:paraId="703200B8" w14:textId="77777777" w:rsidR="004701FC" w:rsidRDefault="004701FC" w:rsidP="0049776F">
      <w:p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</w:p>
    <w:p w14:paraId="49527C1E" w14:textId="77777777" w:rsidR="004701FC" w:rsidRDefault="004701FC" w:rsidP="0049776F">
      <w:p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</w:p>
    <w:p w14:paraId="7C706CAD" w14:textId="77777777" w:rsidR="004701FC" w:rsidRDefault="004701FC" w:rsidP="0049776F">
      <w:p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</w:p>
    <w:p w14:paraId="00062AA1" w14:textId="77777777" w:rsidR="004701FC" w:rsidRPr="008A4FBF" w:rsidRDefault="004701FC" w:rsidP="0049776F">
      <w:p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</w:p>
    <w:p w14:paraId="7C3BD885" w14:textId="77777777" w:rsidR="0049776F" w:rsidRPr="008A4FBF" w:rsidRDefault="0049776F" w:rsidP="0049776F">
      <w:p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</w:p>
    <w:p w14:paraId="6EF57EE4" w14:textId="77777777" w:rsidR="007440F4" w:rsidRPr="008A4FBF" w:rsidRDefault="007440F4" w:rsidP="0049776F">
      <w:p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</w:p>
    <w:p w14:paraId="5B11F3A7" w14:textId="77777777" w:rsidR="007440F4" w:rsidRPr="008A4FBF" w:rsidRDefault="007440F4" w:rsidP="0049776F">
      <w:p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</w:p>
    <w:p w14:paraId="1EEE5A15" w14:textId="77777777" w:rsidR="0049776F" w:rsidRPr="008A4FBF" w:rsidRDefault="0049776F" w:rsidP="0049776F">
      <w:p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</w:p>
    <w:p w14:paraId="3902A388" w14:textId="77777777" w:rsidR="0049776F" w:rsidRPr="008A4FBF" w:rsidRDefault="0049776F" w:rsidP="0049776F">
      <w:p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</w:p>
    <w:p w14:paraId="44941F81" w14:textId="77777777" w:rsidR="004D37C2" w:rsidRDefault="004D37C2" w:rsidP="0049776F">
      <w:p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</w:p>
    <w:p w14:paraId="486A27AB" w14:textId="6EBB0F06" w:rsidR="004701FC" w:rsidRPr="00AC5972" w:rsidRDefault="004701FC" w:rsidP="004701FC">
      <w:pPr>
        <w:pBdr>
          <w:top w:val="single" w:sz="4" w:space="1" w:color="auto"/>
        </w:pBdr>
        <w:spacing w:before="60" w:after="60"/>
        <w:jc w:val="both"/>
        <w:rPr>
          <w:rFonts w:ascii="Century Gothic" w:hAnsi="Century Gothic" w:cs="Arial"/>
          <w:b/>
          <w:i/>
          <w:lang w:val="fr-FR"/>
        </w:rPr>
      </w:pPr>
      <w:r w:rsidRPr="00AC5972">
        <w:rPr>
          <w:rFonts w:ascii="Century Gothic" w:hAnsi="Century Gothic" w:cs="Arial"/>
          <w:b/>
          <w:i/>
          <w:lang w:val="fr-FR"/>
        </w:rPr>
        <w:lastRenderedPageBreak/>
        <w:t xml:space="preserve">Jour </w:t>
      </w:r>
      <w:r w:rsidRPr="00AC5972">
        <w:rPr>
          <w:rFonts w:ascii="Century Gothic" w:hAnsi="Century Gothic" w:cs="Arial"/>
          <w:b/>
          <w:i/>
          <w:lang w:val="fr-FR"/>
        </w:rPr>
        <w:t>2: M</w:t>
      </w:r>
      <w:r w:rsidRPr="00AC5972">
        <w:rPr>
          <w:rFonts w:ascii="Century Gothic" w:hAnsi="Century Gothic" w:cs="Arial"/>
          <w:b/>
          <w:i/>
          <w:lang w:val="fr-FR"/>
        </w:rPr>
        <w:t>ercredi</w:t>
      </w:r>
      <w:r w:rsidRPr="00AC5972">
        <w:rPr>
          <w:rFonts w:ascii="Century Gothic" w:hAnsi="Century Gothic" w:cs="Arial"/>
          <w:b/>
          <w:i/>
          <w:lang w:val="fr-FR"/>
        </w:rPr>
        <w:t xml:space="preserve"> 20 f</w:t>
      </w:r>
      <w:r w:rsidRPr="00AC5972">
        <w:rPr>
          <w:rFonts w:ascii="Century Gothic" w:hAnsi="Century Gothic" w:cs="Arial"/>
          <w:b/>
          <w:i/>
          <w:lang w:val="fr-FR"/>
        </w:rPr>
        <w:t>évrier</w:t>
      </w:r>
      <w:r w:rsidRPr="00AC5972">
        <w:rPr>
          <w:rFonts w:ascii="Century Gothic" w:hAnsi="Century Gothic" w:cs="Arial"/>
          <w:b/>
          <w:i/>
          <w:lang w:val="fr-FR"/>
        </w:rPr>
        <w:t xml:space="preserve"> </w:t>
      </w:r>
    </w:p>
    <w:p w14:paraId="2B80A4BD" w14:textId="4D23651B" w:rsidR="004701FC" w:rsidRPr="00AC5972" w:rsidRDefault="004701FC" w:rsidP="004701FC">
      <w:pPr>
        <w:pBdr>
          <w:top w:val="single" w:sz="4" w:space="1" w:color="auto"/>
        </w:pBdr>
        <w:spacing w:before="60" w:after="60"/>
        <w:jc w:val="both"/>
        <w:rPr>
          <w:rFonts w:ascii="Century Gothic" w:hAnsi="Century Gothic" w:cs="Arial"/>
          <w:b/>
          <w:i/>
          <w:lang w:val="fr-FR"/>
        </w:rPr>
      </w:pPr>
      <w:r w:rsidRPr="00AC5972">
        <w:rPr>
          <w:rFonts w:ascii="Century Gothic" w:hAnsi="Century Gothic" w:cs="Arial"/>
          <w:b/>
          <w:i/>
          <w:lang w:val="fr-FR"/>
        </w:rPr>
        <w:t>COMITÉ TÉC</w:t>
      </w:r>
      <w:r w:rsidRPr="00AC5972">
        <w:rPr>
          <w:rFonts w:ascii="Century Gothic" w:hAnsi="Century Gothic" w:cs="Arial"/>
          <w:b/>
          <w:i/>
          <w:lang w:val="fr-FR"/>
        </w:rPr>
        <w:t>HNIQUE</w:t>
      </w:r>
      <w:r w:rsidRPr="00AC5972">
        <w:rPr>
          <w:rFonts w:ascii="Century Gothic" w:hAnsi="Century Gothic" w:cs="Arial"/>
          <w:b/>
          <w:i/>
          <w:lang w:val="fr-FR"/>
        </w:rPr>
        <w:t xml:space="preserve"> TRANSNA</w:t>
      </w:r>
      <w:r w:rsidRPr="00AC5972">
        <w:rPr>
          <w:rFonts w:ascii="Century Gothic" w:hAnsi="Century Gothic" w:cs="Arial"/>
          <w:b/>
          <w:i/>
          <w:lang w:val="fr-FR"/>
        </w:rPr>
        <w:t xml:space="preserve">TIONAL ET VISITES D’ÉTUDE </w:t>
      </w:r>
    </w:p>
    <w:p w14:paraId="013CA36E" w14:textId="374ADFE2" w:rsidR="004701FC" w:rsidRPr="00AC5972" w:rsidRDefault="00AC5972" w:rsidP="004701FC">
      <w:pPr>
        <w:spacing w:before="60" w:after="60"/>
        <w:jc w:val="both"/>
        <w:rPr>
          <w:rFonts w:ascii="Century Gothic" w:hAnsi="Century Gothic" w:cs="Arial"/>
          <w:b/>
          <w:i/>
          <w:sz w:val="20"/>
          <w:szCs w:val="20"/>
          <w:lang w:val="fr-FR"/>
        </w:rPr>
      </w:pPr>
      <w:r w:rsidRPr="00AC5972">
        <w:rPr>
          <w:rFonts w:ascii="Century Gothic" w:hAnsi="Century Gothic" w:cs="Arial"/>
          <w:b/>
          <w:i/>
          <w:sz w:val="20"/>
          <w:szCs w:val="20"/>
          <w:lang w:val="fr-FR"/>
        </w:rPr>
        <w:t>Lieu</w:t>
      </w:r>
      <w:r w:rsidR="004701FC" w:rsidRPr="00AC5972">
        <w:rPr>
          <w:rFonts w:ascii="Century Gothic" w:hAnsi="Century Gothic" w:cs="Arial"/>
          <w:b/>
          <w:i/>
          <w:sz w:val="20"/>
          <w:szCs w:val="20"/>
          <w:lang w:val="fr-FR"/>
        </w:rPr>
        <w:t>: Salle des mariages – 1, place de la République 65300 Lannemezan</w:t>
      </w:r>
    </w:p>
    <w:p w14:paraId="0E56725B" w14:textId="095A03B2" w:rsidR="004701FC" w:rsidRPr="00AC5972" w:rsidRDefault="004701FC" w:rsidP="004701FC">
      <w:pPr>
        <w:pBdr>
          <w:bottom w:val="single" w:sz="4" w:space="1" w:color="auto"/>
        </w:pBd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AC5972">
        <w:rPr>
          <w:rFonts w:ascii="Century Gothic" w:hAnsi="Century Gothic" w:cs="Arial"/>
          <w:b/>
          <w:i/>
          <w:sz w:val="20"/>
          <w:szCs w:val="20"/>
          <w:lang w:val="fr-FR"/>
        </w:rPr>
        <w:t xml:space="preserve">Participants: </w:t>
      </w:r>
      <w:r w:rsidR="00AC5972" w:rsidRPr="00AC5972">
        <w:rPr>
          <w:rFonts w:ascii="Century Gothic" w:hAnsi="Century Gothic" w:cs="Arial"/>
          <w:b/>
          <w:i/>
          <w:sz w:val="20"/>
          <w:szCs w:val="20"/>
          <w:lang w:val="fr-FR"/>
        </w:rPr>
        <w:t xml:space="preserve">Entités partenaires +experts territoriaux </w:t>
      </w:r>
    </w:p>
    <w:p w14:paraId="7AD96522" w14:textId="77777777" w:rsidR="004701FC" w:rsidRPr="00AC5972" w:rsidRDefault="004701FC" w:rsidP="0049776F">
      <w:p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</w:p>
    <w:p w14:paraId="754A81EB" w14:textId="77777777" w:rsidR="004701FC" w:rsidRPr="00AC5972" w:rsidRDefault="004701FC" w:rsidP="00AC5972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b/>
          <w:sz w:val="20"/>
          <w:szCs w:val="20"/>
          <w:lang w:val="fr-FR"/>
        </w:rPr>
      </w:pPr>
      <w:r w:rsidRPr="00AC5972">
        <w:rPr>
          <w:rFonts w:ascii="Century Gothic" w:hAnsi="Century Gothic" w:cs="Arial"/>
          <w:b/>
          <w:sz w:val="20"/>
          <w:szCs w:val="20"/>
          <w:lang w:val="fr-FR"/>
        </w:rPr>
        <w:t xml:space="preserve">9h – 9,15 h  PRÉSENTATION GÉNERALE DU PROJET PROMOBIOMASSE  </w:t>
      </w:r>
    </w:p>
    <w:p w14:paraId="780F254B" w14:textId="77777777" w:rsidR="004701FC" w:rsidRPr="0014179A" w:rsidRDefault="004701FC" w:rsidP="004701FC">
      <w:pPr>
        <w:pStyle w:val="Prrafodelista"/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 w:rsidRPr="0014179A">
        <w:rPr>
          <w:rFonts w:ascii="Century Gothic" w:hAnsi="Century Gothic" w:cs="Arial"/>
          <w:sz w:val="20"/>
          <w:szCs w:val="20"/>
        </w:rPr>
        <w:t>Amaia Urtasun, Iniciativas Innovadoras</w:t>
      </w:r>
    </w:p>
    <w:p w14:paraId="7816974B" w14:textId="77777777" w:rsidR="004701FC" w:rsidRPr="0014179A" w:rsidRDefault="004701FC" w:rsidP="004701FC">
      <w:pPr>
        <w:spacing w:before="60" w:after="60"/>
        <w:jc w:val="both"/>
        <w:rPr>
          <w:rFonts w:ascii="Century Gothic" w:hAnsi="Century Gothic" w:cs="Arial"/>
          <w:sz w:val="20"/>
          <w:szCs w:val="20"/>
        </w:rPr>
      </w:pPr>
    </w:p>
    <w:p w14:paraId="15B70B6A" w14:textId="77777777" w:rsidR="004701FC" w:rsidRPr="00AC5972" w:rsidRDefault="004701FC" w:rsidP="00AC5972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b/>
          <w:sz w:val="20"/>
          <w:szCs w:val="20"/>
          <w:lang w:val="fr-FR"/>
        </w:rPr>
      </w:pPr>
      <w:r w:rsidRPr="00AC5972">
        <w:rPr>
          <w:rFonts w:ascii="Century Gothic" w:hAnsi="Century Gothic" w:cs="Arial"/>
          <w:b/>
          <w:sz w:val="20"/>
          <w:szCs w:val="20"/>
          <w:lang w:val="fr-FR"/>
        </w:rPr>
        <w:t xml:space="preserve">9,15 – 9,30  PRÉSENTATION DE MÉTODOLOGIE DE TRAVAIL POUR LE COMITÉ D’EXPERTS  (GT2) </w:t>
      </w:r>
    </w:p>
    <w:p w14:paraId="2A3D9C07" w14:textId="77777777" w:rsidR="004701FC" w:rsidRPr="000A0E34" w:rsidRDefault="004701FC" w:rsidP="004701FC">
      <w:pPr>
        <w:pStyle w:val="Prrafodelista"/>
        <w:numPr>
          <w:ilvl w:val="0"/>
          <w:numId w:val="13"/>
        </w:numPr>
        <w:spacing w:before="60" w:after="60"/>
        <w:jc w:val="both"/>
        <w:rPr>
          <w:rFonts w:ascii="Century Gothic" w:hAnsi="Century Gothic" w:cs="Arial"/>
          <w:sz w:val="20"/>
          <w:szCs w:val="20"/>
          <w:lang w:val="fr-BE"/>
        </w:rPr>
      </w:pPr>
      <w:r>
        <w:rPr>
          <w:rFonts w:ascii="Century Gothic" w:hAnsi="Century Gothic" w:cs="Arial"/>
          <w:sz w:val="20"/>
          <w:szCs w:val="20"/>
          <w:lang w:val="fr-BE"/>
        </w:rPr>
        <w:t xml:space="preserve">Idoia Madariaga, NASUVINSA </w:t>
      </w:r>
    </w:p>
    <w:p w14:paraId="18978D11" w14:textId="77777777" w:rsidR="004701FC" w:rsidRPr="0014179A" w:rsidRDefault="004701FC" w:rsidP="004701FC">
      <w:pPr>
        <w:pStyle w:val="Prrafodelista"/>
        <w:spacing w:before="60" w:after="60"/>
        <w:jc w:val="both"/>
        <w:rPr>
          <w:rFonts w:ascii="Century Gothic" w:hAnsi="Century Gothic" w:cs="Arial"/>
          <w:sz w:val="20"/>
          <w:szCs w:val="20"/>
          <w:lang w:val="fr-BE"/>
        </w:rPr>
      </w:pPr>
    </w:p>
    <w:p w14:paraId="090B7476" w14:textId="77777777" w:rsidR="004701FC" w:rsidRPr="00AC5972" w:rsidRDefault="004701FC" w:rsidP="00AC5972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b/>
          <w:sz w:val="20"/>
          <w:szCs w:val="20"/>
          <w:lang w:val="fr-FR"/>
        </w:rPr>
      </w:pPr>
      <w:r w:rsidRPr="00AC5972">
        <w:rPr>
          <w:rFonts w:ascii="Century Gothic" w:hAnsi="Century Gothic" w:cs="Arial"/>
          <w:b/>
          <w:sz w:val="20"/>
          <w:szCs w:val="20"/>
          <w:lang w:val="fr-FR"/>
        </w:rPr>
        <w:t xml:space="preserve">9,30  - 10,30  SESSION DE TRAVAIL EN GROUPES D’EXPERTS: PRIORISATION DES ENJEUX/SOLUTIONS  </w:t>
      </w:r>
    </w:p>
    <w:p w14:paraId="177F7796" w14:textId="77777777" w:rsidR="004701FC" w:rsidRPr="00AC5972" w:rsidRDefault="004701FC" w:rsidP="004701FC">
      <w:pPr>
        <w:spacing w:before="60" w:after="60"/>
        <w:jc w:val="both"/>
        <w:rPr>
          <w:rFonts w:ascii="Century Gothic" w:hAnsi="Century Gothic" w:cs="Arial"/>
          <w:b/>
          <w:sz w:val="20"/>
          <w:szCs w:val="20"/>
          <w:lang w:val="fr-FR"/>
        </w:rPr>
      </w:pPr>
    </w:p>
    <w:p w14:paraId="101B691F" w14:textId="77777777" w:rsidR="004701FC" w:rsidRPr="00AC5972" w:rsidRDefault="004701FC" w:rsidP="004701FC">
      <w:p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AC5972">
        <w:rPr>
          <w:rFonts w:ascii="Century Gothic" w:hAnsi="Century Gothic" w:cs="Arial"/>
          <w:b/>
          <w:sz w:val="20"/>
          <w:szCs w:val="20"/>
          <w:lang w:val="fr-FR"/>
        </w:rPr>
        <w:t>Groupe 1:</w:t>
      </w:r>
      <w:r w:rsidRPr="00AC5972">
        <w:rPr>
          <w:rFonts w:ascii="Century Gothic" w:hAnsi="Century Gothic" w:cs="Arial"/>
          <w:sz w:val="20"/>
          <w:szCs w:val="20"/>
          <w:lang w:val="fr-FR"/>
        </w:rPr>
        <w:t xml:space="preserve"> Extraction. Coordination CTFC – Appui français </w:t>
      </w:r>
    </w:p>
    <w:p w14:paraId="069C8383" w14:textId="77777777" w:rsidR="004701FC" w:rsidRPr="00AC5972" w:rsidRDefault="004701FC" w:rsidP="004701FC">
      <w:p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AC5972">
        <w:rPr>
          <w:rFonts w:ascii="Century Gothic" w:hAnsi="Century Gothic" w:cs="Arial"/>
          <w:b/>
          <w:sz w:val="20"/>
          <w:szCs w:val="20"/>
          <w:lang w:val="fr-FR"/>
        </w:rPr>
        <w:t>Groupe 2</w:t>
      </w:r>
      <w:r w:rsidRPr="00AC5972">
        <w:rPr>
          <w:rFonts w:ascii="Century Gothic" w:hAnsi="Century Gothic" w:cs="Arial"/>
          <w:sz w:val="20"/>
          <w:szCs w:val="20"/>
          <w:lang w:val="fr-FR"/>
        </w:rPr>
        <w:t xml:space="preserve">: Logistique. Coordination </w:t>
      </w:r>
      <w:proofErr w:type="spellStart"/>
      <w:r w:rsidRPr="00AC5972">
        <w:rPr>
          <w:rFonts w:ascii="Century Gothic" w:hAnsi="Century Gothic" w:cs="Arial"/>
          <w:sz w:val="20"/>
          <w:szCs w:val="20"/>
          <w:lang w:val="fr-FR"/>
        </w:rPr>
        <w:t>Nasuvinsa</w:t>
      </w:r>
      <w:proofErr w:type="spellEnd"/>
      <w:r w:rsidRPr="00AC5972">
        <w:rPr>
          <w:rFonts w:ascii="Century Gothic" w:hAnsi="Century Gothic" w:cs="Arial"/>
          <w:sz w:val="20"/>
          <w:szCs w:val="20"/>
          <w:lang w:val="fr-FR"/>
        </w:rPr>
        <w:t xml:space="preserve"> – Appui français</w:t>
      </w:r>
    </w:p>
    <w:p w14:paraId="3D6DE360" w14:textId="0C084CBE" w:rsidR="004701FC" w:rsidRPr="00AC5972" w:rsidRDefault="004701FC" w:rsidP="004701FC">
      <w:p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AC5972">
        <w:rPr>
          <w:rFonts w:ascii="Century Gothic" w:hAnsi="Century Gothic" w:cs="Arial"/>
          <w:b/>
          <w:sz w:val="20"/>
          <w:szCs w:val="20"/>
          <w:lang w:val="fr-FR"/>
        </w:rPr>
        <w:t>Groupe 3:</w:t>
      </w:r>
      <w:r w:rsidRPr="00AC5972">
        <w:rPr>
          <w:rFonts w:ascii="Century Gothic" w:hAnsi="Century Gothic" w:cs="Arial"/>
          <w:sz w:val="20"/>
          <w:szCs w:val="20"/>
          <w:lang w:val="fr-FR"/>
        </w:rPr>
        <w:t xml:space="preserve"> </w:t>
      </w:r>
      <w:r w:rsidR="00AC5972" w:rsidRPr="00AC5972">
        <w:rPr>
          <w:rFonts w:ascii="Century Gothic" w:hAnsi="Century Gothic" w:cs="Arial"/>
          <w:sz w:val="20"/>
          <w:szCs w:val="20"/>
          <w:lang w:val="fr-FR"/>
        </w:rPr>
        <w:t>Plan de promotion du bois énergie</w:t>
      </w:r>
      <w:r w:rsidRPr="00AC5972">
        <w:rPr>
          <w:rFonts w:ascii="Century Gothic" w:hAnsi="Century Gothic" w:cs="Arial"/>
          <w:sz w:val="20"/>
          <w:szCs w:val="20"/>
          <w:lang w:val="fr-FR"/>
        </w:rPr>
        <w:t xml:space="preserve">. Coordination CCPL – Appui </w:t>
      </w:r>
      <w:proofErr w:type="spellStart"/>
      <w:r w:rsidRPr="00AC5972">
        <w:rPr>
          <w:rFonts w:ascii="Century Gothic" w:hAnsi="Century Gothic" w:cs="Arial"/>
          <w:sz w:val="20"/>
          <w:szCs w:val="20"/>
          <w:lang w:val="fr-FR"/>
        </w:rPr>
        <w:t>Nasuvinsa</w:t>
      </w:r>
      <w:proofErr w:type="spellEnd"/>
      <w:r w:rsidRPr="00AC5972">
        <w:rPr>
          <w:rFonts w:ascii="Century Gothic" w:hAnsi="Century Gothic" w:cs="Arial"/>
          <w:sz w:val="20"/>
          <w:szCs w:val="20"/>
          <w:lang w:val="fr-FR"/>
        </w:rPr>
        <w:t xml:space="preserve"> </w:t>
      </w:r>
    </w:p>
    <w:p w14:paraId="3574D04C" w14:textId="77777777" w:rsidR="00AC5972" w:rsidRDefault="00AC5972" w:rsidP="004701FC">
      <w:pPr>
        <w:spacing w:before="60" w:after="60"/>
        <w:jc w:val="both"/>
        <w:rPr>
          <w:rFonts w:ascii="Century Gothic" w:hAnsi="Century Gothic" w:cs="Arial"/>
          <w:sz w:val="20"/>
          <w:szCs w:val="20"/>
          <w:lang w:val="fr-FR" w:eastAsia="es-ES"/>
        </w:rPr>
      </w:pPr>
    </w:p>
    <w:p w14:paraId="492EC869" w14:textId="77777777" w:rsidR="004701FC" w:rsidRPr="00AC5972" w:rsidRDefault="004701FC" w:rsidP="00AC5972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b/>
          <w:sz w:val="20"/>
          <w:szCs w:val="20"/>
          <w:lang w:val="fr-FR"/>
        </w:rPr>
      </w:pPr>
      <w:r w:rsidRPr="00AC5972">
        <w:rPr>
          <w:rFonts w:ascii="Century Gothic" w:hAnsi="Century Gothic" w:cs="Arial"/>
          <w:b/>
          <w:sz w:val="20"/>
          <w:szCs w:val="20"/>
          <w:lang w:val="fr-FR"/>
        </w:rPr>
        <w:t xml:space="preserve">10h-30 – 11,00 h  PRÉSENTATION DE CONCLUSIONS SESSION 1 GROUPE D’EXPERTS </w:t>
      </w:r>
    </w:p>
    <w:p w14:paraId="22CB48C6" w14:textId="77777777" w:rsidR="004701FC" w:rsidRPr="00AC5972" w:rsidRDefault="004701FC" w:rsidP="004701FC">
      <w:p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</w:p>
    <w:p w14:paraId="6BB3AB98" w14:textId="77777777" w:rsidR="004701FC" w:rsidRPr="00AC5972" w:rsidRDefault="004701FC" w:rsidP="00AC5972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b/>
          <w:sz w:val="20"/>
          <w:szCs w:val="20"/>
          <w:lang w:val="fr-FR"/>
        </w:rPr>
      </w:pPr>
      <w:r w:rsidRPr="00AC5972">
        <w:rPr>
          <w:rFonts w:ascii="Century Gothic" w:hAnsi="Century Gothic" w:cs="Arial"/>
          <w:b/>
          <w:sz w:val="20"/>
          <w:szCs w:val="20"/>
          <w:lang w:val="fr-FR"/>
        </w:rPr>
        <w:t>11h – 12h30  PRÉSENTATION DES BONNES PRATIQUES</w:t>
      </w:r>
    </w:p>
    <w:p w14:paraId="66CAD3FD" w14:textId="77777777" w:rsidR="004701FC" w:rsidRPr="00AC5972" w:rsidRDefault="004701FC" w:rsidP="004701FC">
      <w:pPr>
        <w:pStyle w:val="Prrafodelista"/>
        <w:numPr>
          <w:ilvl w:val="0"/>
          <w:numId w:val="13"/>
        </w:num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AC5972">
        <w:rPr>
          <w:rFonts w:ascii="Century Gothic" w:hAnsi="Century Gothic" w:cs="Arial"/>
          <w:sz w:val="20"/>
          <w:szCs w:val="20"/>
          <w:lang w:val="fr-FR"/>
        </w:rPr>
        <w:t xml:space="preserve">11h-11h45 Plan d’Approvisionnement Territorial, par M. </w:t>
      </w:r>
      <w:proofErr w:type="spellStart"/>
      <w:r w:rsidRPr="00AC5972">
        <w:rPr>
          <w:rFonts w:ascii="Century Gothic" w:hAnsi="Century Gothic" w:cs="Arial"/>
          <w:sz w:val="20"/>
          <w:szCs w:val="20"/>
          <w:lang w:val="fr-FR"/>
        </w:rPr>
        <w:t>Gabet</w:t>
      </w:r>
      <w:proofErr w:type="spellEnd"/>
      <w:r w:rsidRPr="00AC5972">
        <w:rPr>
          <w:rFonts w:ascii="Century Gothic" w:hAnsi="Century Gothic" w:cs="Arial"/>
          <w:sz w:val="20"/>
          <w:szCs w:val="20"/>
          <w:lang w:val="fr-FR"/>
        </w:rPr>
        <w:t xml:space="preserve"> de la FNCOFOR</w:t>
      </w:r>
    </w:p>
    <w:p w14:paraId="0E336ECC" w14:textId="77777777" w:rsidR="004701FC" w:rsidRPr="00AC5972" w:rsidRDefault="004701FC" w:rsidP="004701FC">
      <w:pPr>
        <w:pStyle w:val="Prrafodelista"/>
        <w:numPr>
          <w:ilvl w:val="0"/>
          <w:numId w:val="13"/>
        </w:num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AC5972">
        <w:rPr>
          <w:rFonts w:ascii="Century Gothic" w:hAnsi="Century Gothic" w:cs="Arial"/>
          <w:sz w:val="20"/>
          <w:szCs w:val="20"/>
          <w:lang w:val="fr-FR"/>
        </w:rPr>
        <w:t xml:space="preserve">11h45-12h30BASE INNOVATION, par Véronique </w:t>
      </w:r>
      <w:proofErr w:type="spellStart"/>
      <w:r w:rsidRPr="00AC5972">
        <w:rPr>
          <w:rFonts w:ascii="Century Gothic" w:hAnsi="Century Gothic" w:cs="Arial"/>
          <w:sz w:val="20"/>
          <w:szCs w:val="20"/>
          <w:lang w:val="fr-FR"/>
        </w:rPr>
        <w:t>Ouhla</w:t>
      </w:r>
      <w:proofErr w:type="spellEnd"/>
      <w:r w:rsidRPr="00AC5972">
        <w:rPr>
          <w:rFonts w:ascii="Century Gothic" w:hAnsi="Century Gothic" w:cs="Arial"/>
          <w:sz w:val="20"/>
          <w:szCs w:val="20"/>
          <w:lang w:val="fr-FR"/>
        </w:rPr>
        <w:t xml:space="preserve"> de la société</w:t>
      </w:r>
    </w:p>
    <w:p w14:paraId="662E5270" w14:textId="5A484D31" w:rsidR="004701FC" w:rsidRPr="00AC5972" w:rsidRDefault="004701FC" w:rsidP="00AC5972">
      <w:pPr>
        <w:pStyle w:val="Prrafodelista"/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  <w:bookmarkStart w:id="0" w:name="_GoBack"/>
      <w:bookmarkEnd w:id="0"/>
    </w:p>
    <w:p w14:paraId="1A1D73B9" w14:textId="77777777" w:rsidR="004701FC" w:rsidRPr="00AC5972" w:rsidRDefault="004701FC" w:rsidP="00AC5972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b/>
          <w:sz w:val="20"/>
          <w:szCs w:val="20"/>
          <w:lang w:val="fr-FR"/>
        </w:rPr>
      </w:pPr>
      <w:r w:rsidRPr="00AC5972">
        <w:rPr>
          <w:rFonts w:ascii="Century Gothic" w:hAnsi="Century Gothic" w:cs="Arial"/>
          <w:b/>
          <w:sz w:val="20"/>
          <w:szCs w:val="20"/>
          <w:lang w:val="fr-FR"/>
        </w:rPr>
        <w:t>12h30 – 13h30  REPAS pris sur place avec un traiteur</w:t>
      </w:r>
    </w:p>
    <w:p w14:paraId="76ED3C4C" w14:textId="77777777" w:rsidR="004701FC" w:rsidRPr="00AC5972" w:rsidRDefault="004701FC" w:rsidP="004701FC">
      <w:p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</w:p>
    <w:p w14:paraId="062F2361" w14:textId="7D77B0FC" w:rsidR="004701FC" w:rsidRPr="00AC5972" w:rsidRDefault="004701FC" w:rsidP="00AC5972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AC5972">
        <w:rPr>
          <w:rFonts w:ascii="Century Gothic" w:hAnsi="Century Gothic" w:cs="Arial"/>
          <w:b/>
          <w:sz w:val="20"/>
          <w:szCs w:val="20"/>
          <w:lang w:val="fr-FR"/>
        </w:rPr>
        <w:t>13h-30 – 15h  PRÉSENTATION DU PROJET PYC’EN BOIS</w:t>
      </w:r>
      <w:r w:rsidRPr="00AC5972">
        <w:rPr>
          <w:rFonts w:ascii="Century Gothic" w:hAnsi="Century Gothic" w:cs="Arial"/>
          <w:sz w:val="20"/>
          <w:szCs w:val="20"/>
          <w:lang w:val="fr-FR"/>
        </w:rPr>
        <w:t xml:space="preserve"> </w:t>
      </w:r>
    </w:p>
    <w:p w14:paraId="596CE5C7" w14:textId="392957B3" w:rsidR="004701FC" w:rsidRDefault="00AC5972" w:rsidP="004701FC">
      <w:p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  <w:proofErr w:type="gramStart"/>
      <w:r w:rsidRPr="00AC5972">
        <w:rPr>
          <w:rFonts w:ascii="Century Gothic" w:hAnsi="Century Gothic" w:cs="Arial"/>
          <w:sz w:val="20"/>
          <w:szCs w:val="20"/>
          <w:lang w:val="fr-FR"/>
        </w:rPr>
        <w:t>pour</w:t>
      </w:r>
      <w:proofErr w:type="gramEnd"/>
      <w:r w:rsidRPr="00AC5972">
        <w:rPr>
          <w:rFonts w:ascii="Century Gothic" w:hAnsi="Century Gothic" w:cs="Arial"/>
          <w:sz w:val="20"/>
          <w:szCs w:val="20"/>
          <w:lang w:val="fr-FR"/>
        </w:rPr>
        <w:t xml:space="preserve"> l’exploitation des bois en forte pente, par Alvaro Gonzalez du Pays de Lourdes Vallées des Gaves</w:t>
      </w:r>
    </w:p>
    <w:p w14:paraId="341B3DF8" w14:textId="77777777" w:rsidR="00AC5972" w:rsidRPr="00AC5972" w:rsidRDefault="00AC5972" w:rsidP="004701FC">
      <w:p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</w:p>
    <w:p w14:paraId="41B7DD35" w14:textId="3BE3AECE" w:rsidR="004701FC" w:rsidRPr="00AC5972" w:rsidRDefault="004701FC" w:rsidP="00AC5972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b/>
          <w:sz w:val="20"/>
          <w:szCs w:val="20"/>
          <w:lang w:val="fr-FR"/>
        </w:rPr>
      </w:pPr>
      <w:r w:rsidRPr="00AC5972">
        <w:rPr>
          <w:rFonts w:ascii="Century Gothic" w:hAnsi="Century Gothic" w:cs="Arial"/>
          <w:b/>
          <w:sz w:val="20"/>
          <w:szCs w:val="20"/>
          <w:lang w:val="fr-FR"/>
        </w:rPr>
        <w:t xml:space="preserve">15h – 18h  Départ en bus à </w:t>
      </w:r>
      <w:proofErr w:type="spellStart"/>
      <w:r w:rsidRPr="00AC5972">
        <w:rPr>
          <w:rFonts w:ascii="Century Gothic" w:hAnsi="Century Gothic" w:cs="Arial"/>
          <w:b/>
          <w:sz w:val="20"/>
          <w:szCs w:val="20"/>
          <w:lang w:val="fr-FR"/>
        </w:rPr>
        <w:t>Loudenvielle</w:t>
      </w:r>
      <w:proofErr w:type="spellEnd"/>
      <w:r w:rsidRPr="00AC5972">
        <w:rPr>
          <w:rFonts w:ascii="Century Gothic" w:hAnsi="Century Gothic" w:cs="Arial"/>
          <w:b/>
          <w:sz w:val="20"/>
          <w:szCs w:val="20"/>
          <w:lang w:val="fr-FR"/>
        </w:rPr>
        <w:t xml:space="preserve"> </w:t>
      </w:r>
    </w:p>
    <w:p w14:paraId="45AE12E5" w14:textId="3E1E80F3" w:rsidR="004701FC" w:rsidRDefault="00AC5972" w:rsidP="004701FC">
      <w:p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AC5972">
        <w:rPr>
          <w:rFonts w:ascii="Century Gothic" w:hAnsi="Century Gothic" w:cs="Arial"/>
          <w:sz w:val="20"/>
          <w:szCs w:val="20"/>
          <w:lang w:val="fr-FR"/>
        </w:rPr>
        <w:t xml:space="preserve">VISITE DE LA CHAUFFERIE BOIS DE BALNÉA, par Damien </w:t>
      </w:r>
      <w:proofErr w:type="spellStart"/>
      <w:r w:rsidRPr="00AC5972">
        <w:rPr>
          <w:rFonts w:ascii="Century Gothic" w:hAnsi="Century Gothic" w:cs="Arial"/>
          <w:sz w:val="20"/>
          <w:szCs w:val="20"/>
          <w:lang w:val="fr-FR"/>
        </w:rPr>
        <w:t>Carminati</w:t>
      </w:r>
      <w:proofErr w:type="spellEnd"/>
      <w:r w:rsidRPr="00AC5972">
        <w:rPr>
          <w:rFonts w:ascii="Century Gothic" w:hAnsi="Century Gothic" w:cs="Arial"/>
          <w:sz w:val="20"/>
          <w:szCs w:val="20"/>
          <w:lang w:val="fr-FR"/>
        </w:rPr>
        <w:t xml:space="preserve"> d’ESTERA</w:t>
      </w:r>
    </w:p>
    <w:p w14:paraId="28B5F618" w14:textId="77777777" w:rsidR="00AC5972" w:rsidRDefault="00AC5972" w:rsidP="004701FC">
      <w:p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</w:p>
    <w:p w14:paraId="4217B076" w14:textId="77777777" w:rsidR="004701FC" w:rsidRPr="00AC5972" w:rsidRDefault="004701FC" w:rsidP="00AC5972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b/>
          <w:sz w:val="20"/>
          <w:szCs w:val="20"/>
          <w:lang w:val="fr-FR"/>
        </w:rPr>
      </w:pPr>
      <w:r w:rsidRPr="00AC5972">
        <w:rPr>
          <w:rFonts w:ascii="Century Gothic" w:hAnsi="Century Gothic" w:cs="Arial"/>
          <w:b/>
          <w:sz w:val="20"/>
          <w:szCs w:val="20"/>
          <w:lang w:val="fr-FR"/>
        </w:rPr>
        <w:t>18h/18h30  RETOUR À LANNEMEZAN</w:t>
      </w:r>
    </w:p>
    <w:p w14:paraId="21D96D78" w14:textId="77777777" w:rsidR="004701FC" w:rsidRDefault="004701FC" w:rsidP="004701FC">
      <w:pPr>
        <w:spacing w:before="60" w:after="60"/>
        <w:jc w:val="both"/>
        <w:rPr>
          <w:rFonts w:ascii="Century Gothic" w:hAnsi="Century Gothic" w:cs="Arial"/>
          <w:sz w:val="20"/>
          <w:szCs w:val="20"/>
        </w:rPr>
      </w:pPr>
    </w:p>
    <w:p w14:paraId="2D495CD3" w14:textId="77777777" w:rsidR="004701FC" w:rsidRPr="00AC5972" w:rsidRDefault="004701FC" w:rsidP="00AC5972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b/>
          <w:sz w:val="20"/>
          <w:szCs w:val="20"/>
          <w:lang w:val="fr-FR"/>
        </w:rPr>
      </w:pPr>
      <w:r w:rsidRPr="00AC5972">
        <w:rPr>
          <w:rFonts w:ascii="Century Gothic" w:hAnsi="Century Gothic" w:cs="Arial"/>
          <w:b/>
          <w:sz w:val="20"/>
          <w:szCs w:val="20"/>
          <w:lang w:val="fr-FR"/>
        </w:rPr>
        <w:t xml:space="preserve">19h30  REPAS </w:t>
      </w:r>
      <w:proofErr w:type="spellStart"/>
      <w:r w:rsidRPr="00AC5972">
        <w:rPr>
          <w:rFonts w:ascii="Century Gothic" w:hAnsi="Century Gothic" w:cs="Arial"/>
          <w:b/>
          <w:sz w:val="20"/>
          <w:szCs w:val="20"/>
          <w:lang w:val="fr-FR"/>
        </w:rPr>
        <w:t>au</w:t>
      </w:r>
      <w:proofErr w:type="spellEnd"/>
      <w:r w:rsidRPr="00AC5972">
        <w:rPr>
          <w:rFonts w:ascii="Century Gothic" w:hAnsi="Century Gothic" w:cs="Arial"/>
          <w:b/>
          <w:sz w:val="20"/>
          <w:szCs w:val="20"/>
          <w:lang w:val="fr-FR"/>
        </w:rPr>
        <w:t xml:space="preserve"> Casino à </w:t>
      </w:r>
      <w:proofErr w:type="spellStart"/>
      <w:r w:rsidRPr="00AC5972">
        <w:rPr>
          <w:rFonts w:ascii="Century Gothic" w:hAnsi="Century Gothic" w:cs="Arial"/>
          <w:b/>
          <w:sz w:val="20"/>
          <w:szCs w:val="20"/>
          <w:lang w:val="fr-FR"/>
        </w:rPr>
        <w:t>Capvern</w:t>
      </w:r>
      <w:proofErr w:type="spellEnd"/>
    </w:p>
    <w:p w14:paraId="727AE863" w14:textId="77777777" w:rsidR="004701FC" w:rsidRDefault="004701FC" w:rsidP="004701FC">
      <w:pPr>
        <w:spacing w:before="60" w:after="60"/>
        <w:jc w:val="both"/>
        <w:rPr>
          <w:rFonts w:ascii="Century Gothic" w:hAnsi="Century Gothic" w:cs="Arial"/>
          <w:sz w:val="20"/>
          <w:szCs w:val="20"/>
        </w:rPr>
      </w:pPr>
    </w:p>
    <w:p w14:paraId="7D700689" w14:textId="77777777" w:rsidR="004701FC" w:rsidRDefault="004701FC" w:rsidP="0049776F">
      <w:pPr>
        <w:spacing w:before="60" w:after="60"/>
        <w:jc w:val="both"/>
        <w:rPr>
          <w:rFonts w:ascii="Century Gothic" w:hAnsi="Century Gothic" w:cs="Arial"/>
          <w:b/>
          <w:i/>
          <w:sz w:val="28"/>
          <w:szCs w:val="28"/>
          <w:lang w:val="fr-FR"/>
        </w:rPr>
      </w:pPr>
    </w:p>
    <w:p w14:paraId="4DB7A82F" w14:textId="77777777" w:rsidR="004701FC" w:rsidRDefault="004701FC" w:rsidP="0049776F">
      <w:pPr>
        <w:spacing w:before="60" w:after="60"/>
        <w:jc w:val="both"/>
        <w:rPr>
          <w:rFonts w:ascii="Century Gothic" w:hAnsi="Century Gothic" w:cs="Arial"/>
          <w:b/>
          <w:i/>
          <w:sz w:val="28"/>
          <w:szCs w:val="28"/>
          <w:lang w:val="fr-FR"/>
        </w:rPr>
      </w:pPr>
    </w:p>
    <w:p w14:paraId="712946EB" w14:textId="6FD29752" w:rsidR="00AC5972" w:rsidRDefault="00AC5972" w:rsidP="00AC5972">
      <w:pPr>
        <w:pBdr>
          <w:top w:val="single" w:sz="4" w:space="1" w:color="auto"/>
        </w:pBdr>
        <w:rPr>
          <w:rFonts w:ascii="Century Gothic" w:hAnsi="Century Gothic" w:cs="Arial"/>
          <w:b/>
          <w:i/>
        </w:rPr>
      </w:pPr>
      <w:proofErr w:type="spellStart"/>
      <w:r>
        <w:rPr>
          <w:rFonts w:ascii="Century Gothic" w:hAnsi="Century Gothic" w:cs="Arial"/>
          <w:b/>
          <w:i/>
        </w:rPr>
        <w:lastRenderedPageBreak/>
        <w:t>Jour</w:t>
      </w:r>
      <w:proofErr w:type="spellEnd"/>
      <w:r>
        <w:rPr>
          <w:rFonts w:ascii="Century Gothic" w:hAnsi="Century Gothic" w:cs="Arial"/>
          <w:b/>
          <w:i/>
        </w:rPr>
        <w:t xml:space="preserve"> 3</w:t>
      </w:r>
      <w:r w:rsidRPr="00EB4C55">
        <w:rPr>
          <w:rFonts w:ascii="Century Gothic" w:hAnsi="Century Gothic" w:cs="Arial"/>
          <w:b/>
          <w:i/>
        </w:rPr>
        <w:t xml:space="preserve">: </w:t>
      </w:r>
      <w:proofErr w:type="spellStart"/>
      <w:r>
        <w:rPr>
          <w:rFonts w:ascii="Century Gothic" w:hAnsi="Century Gothic" w:cs="Arial"/>
          <w:b/>
          <w:i/>
        </w:rPr>
        <w:t>J</w:t>
      </w:r>
      <w:r>
        <w:rPr>
          <w:rFonts w:ascii="Century Gothic" w:hAnsi="Century Gothic" w:cs="Arial"/>
          <w:b/>
          <w:i/>
        </w:rPr>
        <w:t>eudi</w:t>
      </w:r>
      <w:proofErr w:type="spellEnd"/>
      <w:r>
        <w:rPr>
          <w:rFonts w:ascii="Century Gothic" w:hAnsi="Century Gothic" w:cs="Arial"/>
          <w:b/>
          <w:i/>
        </w:rPr>
        <w:t xml:space="preserve"> </w:t>
      </w:r>
      <w:r>
        <w:rPr>
          <w:rFonts w:ascii="Century Gothic" w:hAnsi="Century Gothic" w:cs="Arial"/>
          <w:b/>
          <w:i/>
        </w:rPr>
        <w:t xml:space="preserve"> </w:t>
      </w:r>
      <w:r>
        <w:rPr>
          <w:rFonts w:ascii="Century Gothic" w:hAnsi="Century Gothic" w:cs="Arial"/>
          <w:b/>
          <w:i/>
        </w:rPr>
        <w:t>21</w:t>
      </w:r>
      <w:r w:rsidRPr="00EB4C55">
        <w:rPr>
          <w:rFonts w:ascii="Century Gothic" w:hAnsi="Century Gothic" w:cs="Arial"/>
          <w:b/>
          <w:i/>
        </w:rPr>
        <w:t xml:space="preserve"> </w:t>
      </w:r>
      <w:proofErr w:type="spellStart"/>
      <w:r w:rsidRPr="00EB4C55">
        <w:rPr>
          <w:rFonts w:ascii="Century Gothic" w:hAnsi="Century Gothic" w:cs="Arial"/>
          <w:b/>
          <w:i/>
        </w:rPr>
        <w:t>F</w:t>
      </w:r>
      <w:r>
        <w:rPr>
          <w:rFonts w:ascii="Century Gothic" w:hAnsi="Century Gothic" w:cs="Arial"/>
          <w:b/>
          <w:i/>
        </w:rPr>
        <w:t>évrier</w:t>
      </w:r>
      <w:proofErr w:type="spellEnd"/>
      <w:r>
        <w:rPr>
          <w:rFonts w:ascii="Century Gothic" w:hAnsi="Century Gothic" w:cs="Arial"/>
          <w:b/>
          <w:i/>
        </w:rPr>
        <w:t xml:space="preserve"> </w:t>
      </w:r>
      <w:r w:rsidRPr="00EB4C55">
        <w:rPr>
          <w:rFonts w:ascii="Century Gothic" w:hAnsi="Century Gothic" w:cs="Arial"/>
          <w:b/>
          <w:i/>
        </w:rPr>
        <w:t xml:space="preserve"> </w:t>
      </w:r>
      <w:r>
        <w:rPr>
          <w:rFonts w:ascii="Century Gothic" w:hAnsi="Century Gothic" w:cs="Arial"/>
          <w:b/>
          <w:i/>
        </w:rPr>
        <w:t xml:space="preserve"> </w:t>
      </w:r>
    </w:p>
    <w:p w14:paraId="5792A20D" w14:textId="5EE63B5E" w:rsidR="00AC5972" w:rsidRDefault="00AC5972" w:rsidP="00AC5972">
      <w:pPr>
        <w:rPr>
          <w:rFonts w:ascii="Century Gothic" w:hAnsi="Century Gothic" w:cs="Arial"/>
          <w:b/>
          <w:i/>
        </w:rPr>
      </w:pPr>
      <w:r>
        <w:rPr>
          <w:rFonts w:ascii="Century Gothic" w:hAnsi="Century Gothic" w:cs="Arial"/>
          <w:b/>
          <w:i/>
        </w:rPr>
        <w:t xml:space="preserve">COMITÉ DE PILOTAGE 2ème </w:t>
      </w:r>
      <w:proofErr w:type="spellStart"/>
      <w:r>
        <w:rPr>
          <w:rFonts w:ascii="Century Gothic" w:hAnsi="Century Gothic" w:cs="Arial"/>
          <w:b/>
          <w:i/>
        </w:rPr>
        <w:t>partie</w:t>
      </w:r>
      <w:proofErr w:type="spellEnd"/>
    </w:p>
    <w:p w14:paraId="2F5FB027" w14:textId="202B08BF" w:rsidR="00AC5972" w:rsidRPr="00111096" w:rsidRDefault="00AC5972" w:rsidP="00AC5972">
      <w:pPr>
        <w:rPr>
          <w:rFonts w:ascii="Century Gothic" w:hAnsi="Century Gothic" w:cs="Arial"/>
          <w:b/>
          <w:i/>
          <w:sz w:val="20"/>
          <w:szCs w:val="20"/>
        </w:rPr>
      </w:pPr>
      <w:proofErr w:type="spellStart"/>
      <w:r>
        <w:rPr>
          <w:rFonts w:ascii="Century Gothic" w:hAnsi="Century Gothic" w:cs="Arial"/>
          <w:b/>
          <w:i/>
          <w:sz w:val="20"/>
          <w:szCs w:val="20"/>
        </w:rPr>
        <w:t>Lieu</w:t>
      </w:r>
      <w:proofErr w:type="spellEnd"/>
      <w:r w:rsidRPr="00111096">
        <w:rPr>
          <w:rFonts w:ascii="Century Gothic" w:hAnsi="Century Gothic" w:cs="Arial"/>
          <w:b/>
          <w:i/>
          <w:sz w:val="20"/>
          <w:szCs w:val="20"/>
        </w:rPr>
        <w:t xml:space="preserve">:       </w:t>
      </w:r>
      <w:r>
        <w:rPr>
          <w:rFonts w:ascii="Century Gothic" w:hAnsi="Century Gothic" w:cs="Arial"/>
          <w:b/>
          <w:i/>
          <w:sz w:val="20"/>
          <w:szCs w:val="20"/>
        </w:rPr>
        <w:t xml:space="preserve">       </w:t>
      </w:r>
      <w:r>
        <w:rPr>
          <w:rFonts w:ascii="Century Gothic" w:hAnsi="Century Gothic" w:cs="Arial"/>
          <w:b/>
          <w:i/>
          <w:sz w:val="20"/>
          <w:szCs w:val="20"/>
        </w:rPr>
        <w:t xml:space="preserve">  </w:t>
      </w:r>
      <w:r w:rsidRPr="00111096">
        <w:rPr>
          <w:rFonts w:ascii="Century Gothic" w:hAnsi="Century Gothic" w:cs="Arial"/>
          <w:b/>
          <w:i/>
          <w:sz w:val="20"/>
          <w:szCs w:val="20"/>
        </w:rPr>
        <w:t xml:space="preserve">Casino de </w:t>
      </w:r>
      <w:proofErr w:type="spellStart"/>
      <w:r w:rsidRPr="00111096">
        <w:rPr>
          <w:rFonts w:ascii="Century Gothic" w:hAnsi="Century Gothic" w:cs="Arial"/>
          <w:b/>
          <w:i/>
          <w:sz w:val="20"/>
          <w:szCs w:val="20"/>
        </w:rPr>
        <w:t>Capvern</w:t>
      </w:r>
      <w:proofErr w:type="spellEnd"/>
    </w:p>
    <w:p w14:paraId="04F5A36F" w14:textId="77777777" w:rsidR="00AC5972" w:rsidRDefault="00AC5972" w:rsidP="00AC5972">
      <w:pPr>
        <w:ind w:left="720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 xml:space="preserve">           </w:t>
      </w:r>
      <w:r w:rsidRPr="00111096">
        <w:rPr>
          <w:rFonts w:ascii="Century Gothic" w:hAnsi="Century Gothic" w:cs="Arial"/>
          <w:b/>
          <w:i/>
          <w:sz w:val="20"/>
          <w:szCs w:val="20"/>
        </w:rPr>
        <w:t>1</w:t>
      </w:r>
      <w:r>
        <w:rPr>
          <w:rFonts w:ascii="Century Gothic" w:hAnsi="Century Gothic" w:cs="Arial"/>
          <w:b/>
          <w:i/>
          <w:sz w:val="20"/>
          <w:szCs w:val="20"/>
        </w:rPr>
        <w:t xml:space="preserve">500 Rue du </w:t>
      </w:r>
      <w:proofErr w:type="spellStart"/>
      <w:r>
        <w:rPr>
          <w:rFonts w:ascii="Century Gothic" w:hAnsi="Century Gothic" w:cs="Arial"/>
          <w:b/>
          <w:i/>
          <w:sz w:val="20"/>
          <w:szCs w:val="20"/>
        </w:rPr>
        <w:t>Goutillou</w:t>
      </w:r>
      <w:proofErr w:type="spellEnd"/>
      <w:r>
        <w:rPr>
          <w:rFonts w:ascii="Century Gothic" w:hAnsi="Century Gothic" w:cs="Arial"/>
          <w:b/>
          <w:i/>
          <w:sz w:val="20"/>
          <w:szCs w:val="20"/>
        </w:rPr>
        <w:t xml:space="preserve">. </w:t>
      </w:r>
      <w:proofErr w:type="spellStart"/>
      <w:r>
        <w:rPr>
          <w:rFonts w:ascii="Century Gothic" w:hAnsi="Century Gothic" w:cs="Arial"/>
          <w:b/>
          <w:i/>
          <w:sz w:val="20"/>
          <w:szCs w:val="20"/>
        </w:rPr>
        <w:t>Capvern</w:t>
      </w:r>
      <w:proofErr w:type="spellEnd"/>
      <w:r>
        <w:rPr>
          <w:rFonts w:ascii="Century Gothic" w:hAnsi="Century Gothic" w:cs="Arial"/>
          <w:b/>
          <w:i/>
          <w:sz w:val="20"/>
          <w:szCs w:val="20"/>
        </w:rPr>
        <w:t xml:space="preserve">  </w:t>
      </w:r>
    </w:p>
    <w:p w14:paraId="5E8B95F1" w14:textId="2B183224" w:rsidR="00AC5972" w:rsidRPr="00111096" w:rsidRDefault="00AC5972" w:rsidP="00AC5972">
      <w:pPr>
        <w:pBdr>
          <w:bottom w:val="single" w:sz="4" w:space="1" w:color="auto"/>
        </w:pBdr>
        <w:rPr>
          <w:rFonts w:ascii="Century Gothic" w:hAnsi="Century Gothic" w:cs="Arial"/>
          <w:b/>
          <w:i/>
          <w:sz w:val="20"/>
          <w:szCs w:val="20"/>
        </w:rPr>
      </w:pPr>
      <w:proofErr w:type="spellStart"/>
      <w:r>
        <w:rPr>
          <w:rFonts w:ascii="Century Gothic" w:hAnsi="Century Gothic" w:cs="Arial"/>
          <w:b/>
          <w:i/>
          <w:sz w:val="20"/>
          <w:szCs w:val="20"/>
        </w:rPr>
        <w:t>Participant</w:t>
      </w:r>
      <w:r>
        <w:rPr>
          <w:rFonts w:ascii="Century Gothic" w:hAnsi="Century Gothic" w:cs="Arial"/>
          <w:b/>
          <w:i/>
          <w:sz w:val="20"/>
          <w:szCs w:val="20"/>
        </w:rPr>
        <w:t>s</w:t>
      </w:r>
      <w:proofErr w:type="spellEnd"/>
      <w:r w:rsidRPr="00111096">
        <w:rPr>
          <w:rFonts w:ascii="Century Gothic" w:hAnsi="Century Gothic" w:cs="Arial"/>
          <w:b/>
          <w:i/>
          <w:sz w:val="20"/>
          <w:szCs w:val="20"/>
        </w:rPr>
        <w:t>:</w:t>
      </w:r>
      <w:r>
        <w:rPr>
          <w:rFonts w:ascii="Century Gothic" w:hAnsi="Century Gothic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b/>
          <w:i/>
          <w:sz w:val="20"/>
          <w:szCs w:val="20"/>
        </w:rPr>
        <w:t>Entités</w:t>
      </w:r>
      <w:proofErr w:type="spellEnd"/>
      <w:r>
        <w:rPr>
          <w:rFonts w:ascii="Century Gothic" w:hAnsi="Century Gothic" w:cs="Arial"/>
          <w:b/>
          <w:i/>
          <w:sz w:val="20"/>
          <w:szCs w:val="20"/>
        </w:rPr>
        <w:t xml:space="preserve"> partenaires du </w:t>
      </w:r>
      <w:proofErr w:type="spellStart"/>
      <w:r>
        <w:rPr>
          <w:rFonts w:ascii="Century Gothic" w:hAnsi="Century Gothic" w:cs="Arial"/>
          <w:b/>
          <w:i/>
          <w:sz w:val="20"/>
          <w:szCs w:val="20"/>
        </w:rPr>
        <w:t>projet</w:t>
      </w:r>
      <w:proofErr w:type="spellEnd"/>
    </w:p>
    <w:p w14:paraId="67D2D7CC" w14:textId="77777777" w:rsidR="008F27C8" w:rsidRPr="008A4FBF" w:rsidRDefault="008F27C8" w:rsidP="0049776F">
      <w:pPr>
        <w:spacing w:before="60" w:after="60"/>
        <w:jc w:val="both"/>
        <w:rPr>
          <w:rFonts w:ascii="Century Gothic" w:hAnsi="Century Gothic" w:cs="Arial"/>
          <w:b/>
          <w:i/>
          <w:sz w:val="28"/>
          <w:szCs w:val="28"/>
          <w:lang w:val="fr-FR"/>
        </w:rPr>
      </w:pPr>
    </w:p>
    <w:p w14:paraId="72F5BBB3" w14:textId="6B90E2AB" w:rsidR="0049776F" w:rsidRPr="008A4FBF" w:rsidRDefault="007440F4" w:rsidP="0049776F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b/>
          <w:sz w:val="20"/>
          <w:szCs w:val="20"/>
          <w:lang w:val="fr-FR"/>
        </w:rPr>
      </w:pPr>
      <w:r w:rsidRPr="008A4FBF">
        <w:rPr>
          <w:rFonts w:ascii="Century Gothic" w:hAnsi="Century Gothic" w:cs="Arial"/>
          <w:b/>
          <w:sz w:val="20"/>
          <w:szCs w:val="20"/>
          <w:lang w:val="fr-FR"/>
        </w:rPr>
        <w:t>9:0</w:t>
      </w:r>
      <w:r w:rsidR="0049776F" w:rsidRPr="008A4FBF">
        <w:rPr>
          <w:rFonts w:ascii="Century Gothic" w:hAnsi="Century Gothic" w:cs="Arial"/>
          <w:b/>
          <w:sz w:val="20"/>
          <w:szCs w:val="20"/>
          <w:lang w:val="fr-FR"/>
        </w:rPr>
        <w:t>0 GTT 2 COM</w:t>
      </w:r>
      <w:r w:rsidR="00180CAA" w:rsidRPr="008A4FBF">
        <w:rPr>
          <w:rFonts w:ascii="Century Gothic" w:hAnsi="Century Gothic" w:cs="Arial"/>
          <w:b/>
          <w:sz w:val="20"/>
          <w:szCs w:val="20"/>
          <w:lang w:val="fr-FR"/>
        </w:rPr>
        <w:t>M</w:t>
      </w:r>
      <w:r w:rsidR="0049776F" w:rsidRPr="008A4FBF">
        <w:rPr>
          <w:rFonts w:ascii="Century Gothic" w:hAnsi="Century Gothic" w:cs="Arial"/>
          <w:b/>
          <w:sz w:val="20"/>
          <w:szCs w:val="20"/>
          <w:lang w:val="fr-FR"/>
        </w:rPr>
        <w:t>UNICA</w:t>
      </w:r>
      <w:r w:rsidR="00180CAA" w:rsidRPr="008A4FBF">
        <w:rPr>
          <w:rFonts w:ascii="Century Gothic" w:hAnsi="Century Gothic" w:cs="Arial"/>
          <w:b/>
          <w:sz w:val="20"/>
          <w:szCs w:val="20"/>
          <w:lang w:val="fr-FR"/>
        </w:rPr>
        <w:t>TIO</w:t>
      </w:r>
      <w:r w:rsidR="0049776F" w:rsidRPr="008A4FBF">
        <w:rPr>
          <w:rFonts w:ascii="Century Gothic" w:hAnsi="Century Gothic" w:cs="Arial"/>
          <w:b/>
          <w:sz w:val="20"/>
          <w:szCs w:val="20"/>
          <w:lang w:val="fr-FR"/>
        </w:rPr>
        <w:t xml:space="preserve">N </w:t>
      </w:r>
      <w:r w:rsidRPr="008A4FBF">
        <w:rPr>
          <w:rFonts w:ascii="Century Gothic" w:hAnsi="Century Gothic" w:cs="Arial"/>
          <w:b/>
          <w:sz w:val="20"/>
          <w:szCs w:val="20"/>
          <w:lang w:val="fr-FR"/>
        </w:rPr>
        <w:t>D</w:t>
      </w:r>
      <w:r w:rsidR="00180CAA" w:rsidRPr="008A4FBF">
        <w:rPr>
          <w:rFonts w:ascii="Century Gothic" w:hAnsi="Century Gothic" w:cs="Arial"/>
          <w:b/>
          <w:sz w:val="20"/>
          <w:szCs w:val="20"/>
          <w:lang w:val="fr-FR"/>
        </w:rPr>
        <w:t>U PROJET</w:t>
      </w:r>
      <w:r w:rsidRPr="008A4FBF">
        <w:rPr>
          <w:rFonts w:ascii="Century Gothic" w:hAnsi="Century Gothic" w:cs="Arial"/>
          <w:b/>
          <w:sz w:val="20"/>
          <w:szCs w:val="20"/>
          <w:lang w:val="fr-FR"/>
        </w:rPr>
        <w:t xml:space="preserve">  (</w:t>
      </w:r>
      <w:proofErr w:type="spellStart"/>
      <w:r w:rsidRPr="008A4FBF">
        <w:rPr>
          <w:rFonts w:ascii="Century Gothic" w:hAnsi="Century Gothic" w:cs="Arial"/>
          <w:b/>
          <w:sz w:val="20"/>
          <w:szCs w:val="20"/>
          <w:lang w:val="fr-FR"/>
        </w:rPr>
        <w:t>Nasuvinsa</w:t>
      </w:r>
      <w:proofErr w:type="spellEnd"/>
      <w:r w:rsidRPr="008A4FBF">
        <w:rPr>
          <w:rFonts w:ascii="Century Gothic" w:hAnsi="Century Gothic" w:cs="Arial"/>
          <w:b/>
          <w:sz w:val="20"/>
          <w:szCs w:val="20"/>
          <w:lang w:val="fr-FR"/>
        </w:rPr>
        <w:t>/Heda)</w:t>
      </w:r>
    </w:p>
    <w:p w14:paraId="78982E46" w14:textId="79741543" w:rsidR="00180CAA" w:rsidRPr="008A4FBF" w:rsidRDefault="00180CAA" w:rsidP="0049776F">
      <w:pPr>
        <w:pStyle w:val="Prrafodelista"/>
        <w:numPr>
          <w:ilvl w:val="0"/>
          <w:numId w:val="6"/>
        </w:num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8A4FBF">
        <w:rPr>
          <w:rFonts w:ascii="Century Gothic" w:hAnsi="Century Gothic" w:cs="Arial"/>
          <w:sz w:val="20"/>
          <w:szCs w:val="20"/>
          <w:lang w:val="fr-FR"/>
        </w:rPr>
        <w:t xml:space="preserve">Présentation site web et d’autres </w:t>
      </w:r>
      <w:r w:rsidR="008A4FBF" w:rsidRPr="008A4FBF">
        <w:rPr>
          <w:rFonts w:ascii="Century Gothic" w:hAnsi="Century Gothic" w:cs="Arial"/>
          <w:sz w:val="20"/>
          <w:szCs w:val="20"/>
          <w:lang w:val="fr-FR"/>
        </w:rPr>
        <w:t>éléments</w:t>
      </w:r>
      <w:r w:rsidRPr="008A4FBF">
        <w:rPr>
          <w:rFonts w:ascii="Century Gothic" w:hAnsi="Century Gothic" w:cs="Arial"/>
          <w:sz w:val="20"/>
          <w:szCs w:val="20"/>
          <w:lang w:val="fr-FR"/>
        </w:rPr>
        <w:t xml:space="preserve"> de </w:t>
      </w:r>
      <w:r w:rsidR="008A4FBF" w:rsidRPr="008A4FBF">
        <w:rPr>
          <w:rFonts w:ascii="Century Gothic" w:hAnsi="Century Gothic" w:cs="Arial"/>
          <w:sz w:val="20"/>
          <w:szCs w:val="20"/>
          <w:lang w:val="fr-FR"/>
        </w:rPr>
        <w:t>communication</w:t>
      </w:r>
      <w:r w:rsidRPr="008A4FBF">
        <w:rPr>
          <w:rFonts w:ascii="Century Gothic" w:hAnsi="Century Gothic" w:cs="Arial"/>
          <w:sz w:val="20"/>
          <w:szCs w:val="20"/>
          <w:lang w:val="fr-FR"/>
        </w:rPr>
        <w:t xml:space="preserve"> </w:t>
      </w:r>
    </w:p>
    <w:p w14:paraId="7C21D5E9" w14:textId="6FF3BA1C" w:rsidR="0049776F" w:rsidRPr="008A4FBF" w:rsidRDefault="008A4FBF" w:rsidP="0049776F">
      <w:pPr>
        <w:pStyle w:val="Prrafodelista"/>
        <w:numPr>
          <w:ilvl w:val="0"/>
          <w:numId w:val="6"/>
        </w:num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8A4FBF">
        <w:rPr>
          <w:rFonts w:ascii="Century Gothic" w:hAnsi="Century Gothic" w:cs="Arial"/>
          <w:sz w:val="20"/>
          <w:szCs w:val="20"/>
          <w:lang w:val="fr-FR"/>
        </w:rPr>
        <w:t>Responsables</w:t>
      </w:r>
      <w:r w:rsidR="00180CAA" w:rsidRPr="008A4FBF">
        <w:rPr>
          <w:rFonts w:ascii="Century Gothic" w:hAnsi="Century Gothic" w:cs="Arial"/>
          <w:sz w:val="20"/>
          <w:szCs w:val="20"/>
          <w:lang w:val="fr-FR"/>
        </w:rPr>
        <w:t xml:space="preserve"> de communication et méthodologie de travail </w:t>
      </w:r>
    </w:p>
    <w:p w14:paraId="7475F1C0" w14:textId="77777777" w:rsidR="0049776F" w:rsidRPr="008A4FBF" w:rsidRDefault="0049776F" w:rsidP="0049776F">
      <w:pPr>
        <w:pStyle w:val="Prrafodelista"/>
        <w:spacing w:before="60" w:after="60"/>
        <w:jc w:val="both"/>
        <w:rPr>
          <w:rFonts w:ascii="Century Gothic" w:hAnsi="Century Gothic" w:cs="Arial"/>
          <w:b/>
          <w:sz w:val="20"/>
          <w:szCs w:val="20"/>
          <w:lang w:val="fr-FR"/>
        </w:rPr>
      </w:pPr>
    </w:p>
    <w:p w14:paraId="4A0D47B2" w14:textId="48A19F4A" w:rsidR="007440F4" w:rsidRPr="008A4FBF" w:rsidRDefault="007440F4" w:rsidP="007440F4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b/>
          <w:sz w:val="20"/>
          <w:szCs w:val="20"/>
          <w:lang w:val="fr-FR"/>
        </w:rPr>
      </w:pPr>
      <w:r w:rsidRPr="008A4FBF">
        <w:rPr>
          <w:rFonts w:ascii="Century Gothic" w:hAnsi="Century Gothic" w:cs="Arial"/>
          <w:b/>
          <w:sz w:val="20"/>
          <w:szCs w:val="20"/>
          <w:lang w:val="fr-FR"/>
        </w:rPr>
        <w:t xml:space="preserve">10:00 </w:t>
      </w:r>
      <w:r w:rsidR="00B936A7" w:rsidRPr="00B936A7">
        <w:rPr>
          <w:rFonts w:ascii="Century Gothic" w:hAnsi="Century Gothic" w:cs="Arial"/>
          <w:b/>
          <w:sz w:val="20"/>
          <w:szCs w:val="20"/>
          <w:lang w:val="fr-FR"/>
        </w:rPr>
        <w:t>GTT1 GESTION ET COORDINATION DU PROJET  (</w:t>
      </w:r>
      <w:proofErr w:type="spellStart"/>
      <w:r w:rsidR="00B936A7" w:rsidRPr="00B936A7">
        <w:rPr>
          <w:rFonts w:ascii="Century Gothic" w:hAnsi="Century Gothic" w:cs="Arial"/>
          <w:b/>
          <w:sz w:val="20"/>
          <w:szCs w:val="20"/>
          <w:lang w:val="fr-FR"/>
        </w:rPr>
        <w:t>Iniciativas</w:t>
      </w:r>
      <w:proofErr w:type="spellEnd"/>
      <w:r w:rsidR="00B936A7" w:rsidRPr="00B936A7">
        <w:rPr>
          <w:rFonts w:ascii="Century Gothic" w:hAnsi="Century Gothic" w:cs="Arial"/>
          <w:b/>
          <w:sz w:val="20"/>
          <w:szCs w:val="20"/>
          <w:lang w:val="fr-FR"/>
        </w:rPr>
        <w:t xml:space="preserve"> </w:t>
      </w:r>
      <w:proofErr w:type="spellStart"/>
      <w:r w:rsidR="00B936A7" w:rsidRPr="00B936A7">
        <w:rPr>
          <w:rFonts w:ascii="Century Gothic" w:hAnsi="Century Gothic" w:cs="Arial"/>
          <w:b/>
          <w:sz w:val="20"/>
          <w:szCs w:val="20"/>
          <w:lang w:val="fr-FR"/>
        </w:rPr>
        <w:t>Innovadoras</w:t>
      </w:r>
      <w:proofErr w:type="spellEnd"/>
      <w:r w:rsidR="00B936A7" w:rsidRPr="00B936A7">
        <w:rPr>
          <w:rFonts w:ascii="Century Gothic" w:hAnsi="Century Gothic" w:cs="Arial"/>
          <w:b/>
          <w:sz w:val="20"/>
          <w:szCs w:val="20"/>
          <w:lang w:val="fr-FR"/>
        </w:rPr>
        <w:t>)</w:t>
      </w:r>
    </w:p>
    <w:p w14:paraId="607DA69C" w14:textId="77777777" w:rsidR="00B936A7" w:rsidRPr="00B936A7" w:rsidRDefault="00B936A7" w:rsidP="00B936A7">
      <w:pPr>
        <w:pStyle w:val="Prrafodelista"/>
        <w:numPr>
          <w:ilvl w:val="0"/>
          <w:numId w:val="3"/>
        </w:num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B936A7">
        <w:rPr>
          <w:rFonts w:ascii="Century Gothic" w:hAnsi="Century Gothic" w:cs="Arial"/>
          <w:sz w:val="20"/>
          <w:szCs w:val="20"/>
          <w:lang w:val="fr-FR"/>
        </w:rPr>
        <w:t>Calendrier de certification de dépenses</w:t>
      </w:r>
    </w:p>
    <w:p w14:paraId="4F6D87D6" w14:textId="77777777" w:rsidR="00B936A7" w:rsidRPr="00B936A7" w:rsidRDefault="00B936A7" w:rsidP="00B936A7">
      <w:pPr>
        <w:pStyle w:val="Prrafodelista"/>
        <w:numPr>
          <w:ilvl w:val="0"/>
          <w:numId w:val="3"/>
        </w:num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B936A7">
        <w:rPr>
          <w:rFonts w:ascii="Century Gothic" w:hAnsi="Century Gothic" w:cs="Arial"/>
          <w:sz w:val="20"/>
          <w:szCs w:val="20"/>
          <w:lang w:val="fr-FR"/>
        </w:rPr>
        <w:t xml:space="preserve">Première certification de dépenses </w:t>
      </w:r>
    </w:p>
    <w:p w14:paraId="6F19210C" w14:textId="77777777" w:rsidR="007440F4" w:rsidRPr="008A4FBF" w:rsidRDefault="007440F4" w:rsidP="0049776F">
      <w:pPr>
        <w:pStyle w:val="Prrafodelista"/>
        <w:spacing w:before="60" w:after="60"/>
        <w:jc w:val="both"/>
        <w:rPr>
          <w:rFonts w:ascii="Century Gothic" w:hAnsi="Century Gothic" w:cs="Arial"/>
          <w:b/>
          <w:sz w:val="20"/>
          <w:szCs w:val="20"/>
          <w:lang w:val="fr-FR"/>
        </w:rPr>
      </w:pPr>
    </w:p>
    <w:p w14:paraId="6BC84E14" w14:textId="7ADFE42C" w:rsidR="0049776F" w:rsidRPr="008A4FBF" w:rsidRDefault="007440F4" w:rsidP="0049776F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b/>
          <w:sz w:val="20"/>
          <w:szCs w:val="20"/>
          <w:lang w:val="fr-FR"/>
        </w:rPr>
      </w:pPr>
      <w:r w:rsidRPr="008A4FBF">
        <w:rPr>
          <w:rFonts w:ascii="Century Gothic" w:hAnsi="Century Gothic" w:cs="Arial"/>
          <w:b/>
          <w:sz w:val="20"/>
          <w:szCs w:val="20"/>
          <w:lang w:val="fr-FR"/>
        </w:rPr>
        <w:t>10:30</w:t>
      </w:r>
      <w:r w:rsidR="00180CAA" w:rsidRPr="008A4FBF">
        <w:rPr>
          <w:rFonts w:ascii="Century Gothic" w:hAnsi="Century Gothic" w:cs="Arial"/>
          <w:b/>
          <w:sz w:val="20"/>
          <w:szCs w:val="20"/>
          <w:lang w:val="fr-FR"/>
        </w:rPr>
        <w:t xml:space="preserve"> Café</w:t>
      </w:r>
    </w:p>
    <w:p w14:paraId="7E6854B7" w14:textId="77777777" w:rsidR="0049776F" w:rsidRPr="008A4FBF" w:rsidRDefault="0049776F" w:rsidP="0049776F">
      <w:pPr>
        <w:pStyle w:val="Prrafodelista"/>
        <w:spacing w:before="60" w:after="60"/>
        <w:jc w:val="both"/>
        <w:rPr>
          <w:rFonts w:ascii="Century Gothic" w:hAnsi="Century Gothic" w:cs="Arial"/>
          <w:b/>
          <w:sz w:val="20"/>
          <w:szCs w:val="20"/>
          <w:lang w:val="fr-FR"/>
        </w:rPr>
      </w:pPr>
    </w:p>
    <w:p w14:paraId="236ADB20" w14:textId="244E0218" w:rsidR="00663240" w:rsidRPr="008A4FBF" w:rsidRDefault="00663240" w:rsidP="00663240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b/>
          <w:sz w:val="20"/>
          <w:szCs w:val="20"/>
          <w:lang w:val="fr-FR"/>
        </w:rPr>
      </w:pPr>
      <w:r w:rsidRPr="008A4FBF">
        <w:rPr>
          <w:rFonts w:ascii="Century Gothic" w:hAnsi="Century Gothic" w:cs="Arial"/>
          <w:b/>
          <w:sz w:val="20"/>
          <w:szCs w:val="20"/>
          <w:lang w:val="fr-FR"/>
        </w:rPr>
        <w:t>1</w:t>
      </w:r>
      <w:r w:rsidR="004D37C2" w:rsidRPr="008A4FBF">
        <w:rPr>
          <w:rFonts w:ascii="Century Gothic" w:hAnsi="Century Gothic" w:cs="Arial"/>
          <w:b/>
          <w:sz w:val="20"/>
          <w:szCs w:val="20"/>
          <w:lang w:val="fr-FR"/>
        </w:rPr>
        <w:t>0:45</w:t>
      </w:r>
      <w:r w:rsidRPr="008A4FBF">
        <w:rPr>
          <w:rFonts w:ascii="Century Gothic" w:hAnsi="Century Gothic" w:cs="Arial"/>
          <w:b/>
          <w:sz w:val="20"/>
          <w:szCs w:val="20"/>
          <w:lang w:val="fr-FR"/>
        </w:rPr>
        <w:t xml:space="preserve"> GT 3 </w:t>
      </w:r>
      <w:r w:rsidR="00180CAA" w:rsidRPr="008A4FBF">
        <w:rPr>
          <w:rFonts w:ascii="Century Gothic" w:hAnsi="Century Gothic" w:cs="Arial"/>
          <w:b/>
          <w:sz w:val="20"/>
          <w:szCs w:val="20"/>
          <w:lang w:val="fr-FR"/>
        </w:rPr>
        <w:t>IMPLÉMENTATION TERRITORIALE</w:t>
      </w:r>
      <w:r w:rsidR="004D37C2" w:rsidRPr="008A4FBF">
        <w:rPr>
          <w:rFonts w:ascii="Century Gothic" w:hAnsi="Century Gothic" w:cs="Arial"/>
          <w:b/>
          <w:sz w:val="20"/>
          <w:szCs w:val="20"/>
          <w:lang w:val="fr-FR"/>
        </w:rPr>
        <w:t xml:space="preserve"> (CCPL)</w:t>
      </w:r>
      <w:r w:rsidRPr="008A4FBF">
        <w:rPr>
          <w:rFonts w:ascii="Century Gothic" w:hAnsi="Century Gothic" w:cs="Arial"/>
          <w:b/>
          <w:sz w:val="20"/>
          <w:szCs w:val="20"/>
          <w:lang w:val="fr-FR"/>
        </w:rPr>
        <w:tab/>
      </w:r>
    </w:p>
    <w:p w14:paraId="0D63DD81" w14:textId="580E250B" w:rsidR="00663240" w:rsidRPr="008A4FBF" w:rsidRDefault="00663240" w:rsidP="004D37C2">
      <w:pPr>
        <w:spacing w:before="60" w:after="60"/>
        <w:ind w:left="360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8A4FBF">
        <w:rPr>
          <w:rFonts w:ascii="Century Gothic" w:hAnsi="Century Gothic" w:cs="Arial"/>
          <w:sz w:val="20"/>
          <w:szCs w:val="20"/>
          <w:lang w:val="fr-FR"/>
        </w:rPr>
        <w:t>•</w:t>
      </w:r>
      <w:r w:rsidRPr="008A4FBF">
        <w:rPr>
          <w:rFonts w:ascii="Century Gothic" w:hAnsi="Century Gothic" w:cs="Arial"/>
          <w:sz w:val="20"/>
          <w:szCs w:val="20"/>
          <w:lang w:val="fr-FR"/>
        </w:rPr>
        <w:tab/>
      </w:r>
      <w:r w:rsidR="00D307ED" w:rsidRPr="008A4FBF">
        <w:rPr>
          <w:rFonts w:ascii="Century Gothic" w:hAnsi="Century Gothic" w:cs="Arial"/>
          <w:sz w:val="20"/>
          <w:szCs w:val="20"/>
          <w:lang w:val="fr-FR"/>
        </w:rPr>
        <w:t>Pré</w:t>
      </w:r>
      <w:r w:rsidR="004D37C2" w:rsidRPr="008A4FBF">
        <w:rPr>
          <w:rFonts w:ascii="Century Gothic" w:hAnsi="Century Gothic" w:cs="Arial"/>
          <w:sz w:val="20"/>
          <w:szCs w:val="20"/>
          <w:lang w:val="fr-FR"/>
        </w:rPr>
        <w:t>senta</w:t>
      </w:r>
      <w:r w:rsidR="00D307ED" w:rsidRPr="008A4FBF">
        <w:rPr>
          <w:rFonts w:ascii="Century Gothic" w:hAnsi="Century Gothic" w:cs="Arial"/>
          <w:sz w:val="20"/>
          <w:szCs w:val="20"/>
          <w:lang w:val="fr-FR"/>
        </w:rPr>
        <w:t>tion de la mé</w:t>
      </w:r>
      <w:r w:rsidR="004D37C2" w:rsidRPr="008A4FBF">
        <w:rPr>
          <w:rFonts w:ascii="Century Gothic" w:hAnsi="Century Gothic" w:cs="Arial"/>
          <w:sz w:val="20"/>
          <w:szCs w:val="20"/>
          <w:lang w:val="fr-FR"/>
        </w:rPr>
        <w:t>t</w:t>
      </w:r>
      <w:r w:rsidR="00D307ED" w:rsidRPr="008A4FBF">
        <w:rPr>
          <w:rFonts w:ascii="Century Gothic" w:hAnsi="Century Gothic" w:cs="Arial"/>
          <w:sz w:val="20"/>
          <w:szCs w:val="20"/>
          <w:lang w:val="fr-FR"/>
        </w:rPr>
        <w:t>h</w:t>
      </w:r>
      <w:r w:rsidR="004D37C2" w:rsidRPr="008A4FBF">
        <w:rPr>
          <w:rFonts w:ascii="Century Gothic" w:hAnsi="Century Gothic" w:cs="Arial"/>
          <w:sz w:val="20"/>
          <w:szCs w:val="20"/>
          <w:lang w:val="fr-FR"/>
        </w:rPr>
        <w:t>odolog</w:t>
      </w:r>
      <w:r w:rsidR="00D307ED" w:rsidRPr="008A4FBF">
        <w:rPr>
          <w:rFonts w:ascii="Century Gothic" w:hAnsi="Century Gothic" w:cs="Arial"/>
          <w:sz w:val="20"/>
          <w:szCs w:val="20"/>
          <w:lang w:val="fr-FR"/>
        </w:rPr>
        <w:t xml:space="preserve">ie commune pour </w:t>
      </w:r>
      <w:r w:rsidR="004D37C2" w:rsidRPr="008A4FBF">
        <w:rPr>
          <w:rFonts w:ascii="Century Gothic" w:hAnsi="Century Gothic" w:cs="Arial"/>
          <w:sz w:val="20"/>
          <w:szCs w:val="20"/>
          <w:lang w:val="fr-FR"/>
        </w:rPr>
        <w:t>l</w:t>
      </w:r>
      <w:r w:rsidR="00D307ED" w:rsidRPr="008A4FBF">
        <w:rPr>
          <w:rFonts w:ascii="Century Gothic" w:hAnsi="Century Gothic" w:cs="Arial"/>
          <w:sz w:val="20"/>
          <w:szCs w:val="20"/>
          <w:lang w:val="fr-FR"/>
        </w:rPr>
        <w:t>e développement des plans d’action</w:t>
      </w:r>
      <w:r w:rsidR="004D37C2" w:rsidRPr="008A4FBF">
        <w:rPr>
          <w:rFonts w:ascii="Century Gothic" w:hAnsi="Century Gothic" w:cs="Arial"/>
          <w:sz w:val="20"/>
          <w:szCs w:val="20"/>
          <w:lang w:val="fr-FR"/>
        </w:rPr>
        <w:t xml:space="preserve"> </w:t>
      </w:r>
    </w:p>
    <w:p w14:paraId="6EDA9953" w14:textId="16E60AB4" w:rsidR="004D37C2" w:rsidRPr="008A4FBF" w:rsidRDefault="00D307ED" w:rsidP="004D37C2">
      <w:pPr>
        <w:pStyle w:val="Prrafodelista"/>
        <w:numPr>
          <w:ilvl w:val="0"/>
          <w:numId w:val="3"/>
        </w:num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8A4FBF">
        <w:rPr>
          <w:rFonts w:ascii="Century Gothic" w:hAnsi="Century Gothic" w:cs="Arial"/>
          <w:sz w:val="20"/>
          <w:szCs w:val="20"/>
          <w:lang w:val="fr-FR"/>
        </w:rPr>
        <w:t>Présentation des actions pilotes prévus sur chaque territoire:</w:t>
      </w:r>
    </w:p>
    <w:p w14:paraId="72B509F3" w14:textId="74DB096D" w:rsidR="004D37C2" w:rsidRPr="008A4FBF" w:rsidRDefault="004D37C2" w:rsidP="004D37C2">
      <w:pPr>
        <w:pStyle w:val="Prrafodelista"/>
        <w:numPr>
          <w:ilvl w:val="1"/>
          <w:numId w:val="3"/>
        </w:num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  <w:proofErr w:type="spellStart"/>
      <w:r w:rsidRPr="008A4FBF">
        <w:rPr>
          <w:rFonts w:ascii="Century Gothic" w:hAnsi="Century Gothic" w:cs="Arial"/>
          <w:sz w:val="20"/>
          <w:szCs w:val="20"/>
          <w:lang w:val="fr-FR"/>
        </w:rPr>
        <w:t>Navarra</w:t>
      </w:r>
      <w:proofErr w:type="spellEnd"/>
      <w:r w:rsidRPr="008A4FBF">
        <w:rPr>
          <w:rFonts w:ascii="Century Gothic" w:hAnsi="Century Gothic" w:cs="Arial"/>
          <w:sz w:val="20"/>
          <w:szCs w:val="20"/>
          <w:lang w:val="fr-FR"/>
        </w:rPr>
        <w:t xml:space="preserve"> </w:t>
      </w:r>
      <w:proofErr w:type="gramStart"/>
      <w:r w:rsidRPr="008A4FBF">
        <w:rPr>
          <w:rFonts w:ascii="Century Gothic" w:hAnsi="Century Gothic" w:cs="Arial"/>
          <w:sz w:val="20"/>
          <w:szCs w:val="20"/>
          <w:lang w:val="fr-FR"/>
        </w:rPr>
        <w:t xml:space="preserve">( </w:t>
      </w:r>
      <w:proofErr w:type="spellStart"/>
      <w:r w:rsidRPr="008A4FBF">
        <w:rPr>
          <w:rFonts w:ascii="Century Gothic" w:hAnsi="Century Gothic" w:cs="Arial"/>
          <w:sz w:val="20"/>
          <w:szCs w:val="20"/>
          <w:lang w:val="fr-FR"/>
        </w:rPr>
        <w:t>Nasuvinsa</w:t>
      </w:r>
      <w:proofErr w:type="spellEnd"/>
      <w:proofErr w:type="gramEnd"/>
      <w:r w:rsidRPr="008A4FBF">
        <w:rPr>
          <w:rFonts w:ascii="Century Gothic" w:hAnsi="Century Gothic" w:cs="Arial"/>
          <w:sz w:val="20"/>
          <w:szCs w:val="20"/>
          <w:lang w:val="fr-FR"/>
        </w:rPr>
        <w:t>) 1</w:t>
      </w:r>
      <w:r w:rsidR="00570E08" w:rsidRPr="008A4FBF">
        <w:rPr>
          <w:rFonts w:ascii="Century Gothic" w:hAnsi="Century Gothic" w:cs="Arial"/>
          <w:sz w:val="20"/>
          <w:szCs w:val="20"/>
          <w:lang w:val="fr-FR"/>
        </w:rPr>
        <w:t>5</w:t>
      </w:r>
      <w:r w:rsidRPr="008A4FBF">
        <w:rPr>
          <w:rFonts w:ascii="Century Gothic" w:hAnsi="Century Gothic" w:cs="Arial"/>
          <w:sz w:val="20"/>
          <w:szCs w:val="20"/>
          <w:lang w:val="fr-FR"/>
        </w:rPr>
        <w:t>´</w:t>
      </w:r>
    </w:p>
    <w:p w14:paraId="53154877" w14:textId="59106CB1" w:rsidR="004D37C2" w:rsidRPr="008A4FBF" w:rsidRDefault="004D37C2" w:rsidP="004D37C2">
      <w:pPr>
        <w:pStyle w:val="Prrafodelista"/>
        <w:numPr>
          <w:ilvl w:val="1"/>
          <w:numId w:val="3"/>
        </w:num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8A4FBF">
        <w:rPr>
          <w:rFonts w:ascii="Century Gothic" w:hAnsi="Century Gothic" w:cs="Arial"/>
          <w:sz w:val="20"/>
          <w:szCs w:val="20"/>
          <w:lang w:val="fr-FR"/>
        </w:rPr>
        <w:t>Extremadura (</w:t>
      </w:r>
      <w:proofErr w:type="spellStart"/>
      <w:r w:rsidRPr="008A4FBF">
        <w:rPr>
          <w:rFonts w:ascii="Century Gothic" w:hAnsi="Century Gothic" w:cs="Arial"/>
          <w:sz w:val="20"/>
          <w:szCs w:val="20"/>
          <w:lang w:val="fr-FR"/>
        </w:rPr>
        <w:t>Agenex</w:t>
      </w:r>
      <w:proofErr w:type="spellEnd"/>
      <w:r w:rsidRPr="008A4FBF">
        <w:rPr>
          <w:rFonts w:ascii="Century Gothic" w:hAnsi="Century Gothic" w:cs="Arial"/>
          <w:sz w:val="20"/>
          <w:szCs w:val="20"/>
          <w:lang w:val="fr-FR"/>
        </w:rPr>
        <w:t>)</w:t>
      </w:r>
      <w:r w:rsidR="00570E08" w:rsidRPr="008A4FBF">
        <w:rPr>
          <w:rFonts w:ascii="Century Gothic" w:hAnsi="Century Gothic" w:cs="Arial"/>
          <w:sz w:val="20"/>
          <w:szCs w:val="20"/>
          <w:lang w:val="fr-FR"/>
        </w:rPr>
        <w:t xml:space="preserve"> 15</w:t>
      </w:r>
      <w:r w:rsidRPr="008A4FBF">
        <w:rPr>
          <w:rFonts w:ascii="Century Gothic" w:hAnsi="Century Gothic" w:cs="Arial"/>
          <w:sz w:val="20"/>
          <w:szCs w:val="20"/>
          <w:lang w:val="fr-FR"/>
        </w:rPr>
        <w:t>´</w:t>
      </w:r>
    </w:p>
    <w:p w14:paraId="2AB38203" w14:textId="18087BB9" w:rsidR="004D37C2" w:rsidRPr="008A4FBF" w:rsidRDefault="00570E08" w:rsidP="004D37C2">
      <w:pPr>
        <w:pStyle w:val="Prrafodelista"/>
        <w:numPr>
          <w:ilvl w:val="1"/>
          <w:numId w:val="3"/>
        </w:num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  <w:proofErr w:type="spellStart"/>
      <w:r w:rsidRPr="008A4FBF">
        <w:rPr>
          <w:rFonts w:ascii="Century Gothic" w:hAnsi="Century Gothic" w:cs="Arial"/>
          <w:sz w:val="20"/>
          <w:szCs w:val="20"/>
          <w:lang w:val="fr-FR"/>
        </w:rPr>
        <w:t>Cat</w:t>
      </w:r>
      <w:r w:rsidR="00C37764" w:rsidRPr="008A4FBF">
        <w:rPr>
          <w:rFonts w:ascii="Century Gothic" w:hAnsi="Century Gothic" w:cs="Arial"/>
          <w:sz w:val="20"/>
          <w:szCs w:val="20"/>
          <w:lang w:val="fr-FR"/>
        </w:rPr>
        <w:t>aluña</w:t>
      </w:r>
      <w:proofErr w:type="spellEnd"/>
      <w:r w:rsidR="00C37764" w:rsidRPr="008A4FBF">
        <w:rPr>
          <w:rFonts w:ascii="Century Gothic" w:hAnsi="Century Gothic" w:cs="Arial"/>
          <w:sz w:val="20"/>
          <w:szCs w:val="20"/>
          <w:lang w:val="fr-FR"/>
        </w:rPr>
        <w:t xml:space="preserve"> (</w:t>
      </w:r>
      <w:r w:rsidRPr="008A4FBF">
        <w:rPr>
          <w:rFonts w:ascii="Century Gothic" w:hAnsi="Century Gothic" w:cs="Arial"/>
          <w:sz w:val="20"/>
          <w:szCs w:val="20"/>
          <w:lang w:val="fr-FR"/>
        </w:rPr>
        <w:t>CTFC) 15</w:t>
      </w:r>
      <w:r w:rsidR="004D37C2" w:rsidRPr="008A4FBF">
        <w:rPr>
          <w:rFonts w:ascii="Century Gothic" w:hAnsi="Century Gothic" w:cs="Arial"/>
          <w:sz w:val="20"/>
          <w:szCs w:val="20"/>
          <w:lang w:val="fr-FR"/>
        </w:rPr>
        <w:t>´</w:t>
      </w:r>
    </w:p>
    <w:p w14:paraId="2FE3CB0D" w14:textId="622A39A7" w:rsidR="004D37C2" w:rsidRPr="008A4FBF" w:rsidRDefault="004D37C2" w:rsidP="004D37C2">
      <w:pPr>
        <w:pStyle w:val="Prrafodelista"/>
        <w:numPr>
          <w:ilvl w:val="1"/>
          <w:numId w:val="3"/>
        </w:num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8A4FBF">
        <w:rPr>
          <w:rFonts w:ascii="Century Gothic" w:hAnsi="Century Gothic" w:cs="Arial"/>
          <w:sz w:val="20"/>
          <w:szCs w:val="20"/>
          <w:lang w:val="fr-FR"/>
        </w:rPr>
        <w:t xml:space="preserve">Sud </w:t>
      </w:r>
      <w:r w:rsidR="00C37764" w:rsidRPr="008A4FBF">
        <w:rPr>
          <w:rFonts w:ascii="Century Gothic" w:hAnsi="Century Gothic" w:cs="Arial"/>
          <w:sz w:val="20"/>
          <w:szCs w:val="20"/>
          <w:lang w:val="fr-FR"/>
        </w:rPr>
        <w:t>Occitanie (</w:t>
      </w:r>
      <w:r w:rsidR="00570E08" w:rsidRPr="008A4FBF">
        <w:rPr>
          <w:rFonts w:ascii="Century Gothic" w:hAnsi="Century Gothic" w:cs="Arial"/>
          <w:sz w:val="20"/>
          <w:szCs w:val="20"/>
          <w:lang w:val="fr-FR"/>
        </w:rPr>
        <w:t>CCPL) 15</w:t>
      </w:r>
      <w:r w:rsidRPr="008A4FBF">
        <w:rPr>
          <w:rFonts w:ascii="Century Gothic" w:hAnsi="Century Gothic" w:cs="Arial"/>
          <w:sz w:val="20"/>
          <w:szCs w:val="20"/>
          <w:lang w:val="fr-FR"/>
        </w:rPr>
        <w:t>´</w:t>
      </w:r>
    </w:p>
    <w:p w14:paraId="0E8F8C64" w14:textId="62A5711D" w:rsidR="004D37C2" w:rsidRPr="008A4FBF" w:rsidRDefault="004D37C2" w:rsidP="004D37C2">
      <w:pPr>
        <w:pStyle w:val="Prrafodelista"/>
        <w:numPr>
          <w:ilvl w:val="1"/>
          <w:numId w:val="3"/>
        </w:num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8A4FBF">
        <w:rPr>
          <w:rFonts w:ascii="Century Gothic" w:hAnsi="Century Gothic" w:cs="Arial"/>
          <w:sz w:val="20"/>
          <w:szCs w:val="20"/>
          <w:lang w:val="fr-FR"/>
        </w:rPr>
        <w:t>Centro Por</w:t>
      </w:r>
      <w:r w:rsidR="00C37764" w:rsidRPr="008A4FBF">
        <w:rPr>
          <w:rFonts w:ascii="Century Gothic" w:hAnsi="Century Gothic" w:cs="Arial"/>
          <w:sz w:val="20"/>
          <w:szCs w:val="20"/>
          <w:lang w:val="fr-FR"/>
        </w:rPr>
        <w:t>tugal (</w:t>
      </w:r>
      <w:r w:rsidR="00570E08" w:rsidRPr="008A4FBF">
        <w:rPr>
          <w:rFonts w:ascii="Century Gothic" w:hAnsi="Century Gothic" w:cs="Arial"/>
          <w:sz w:val="20"/>
          <w:szCs w:val="20"/>
          <w:lang w:val="fr-FR"/>
        </w:rPr>
        <w:t>Enerarea) 15</w:t>
      </w:r>
      <w:r w:rsidRPr="008A4FBF">
        <w:rPr>
          <w:rFonts w:ascii="Century Gothic" w:hAnsi="Century Gothic" w:cs="Arial"/>
          <w:sz w:val="20"/>
          <w:szCs w:val="20"/>
          <w:lang w:val="fr-FR"/>
        </w:rPr>
        <w:t>´</w:t>
      </w:r>
    </w:p>
    <w:p w14:paraId="003BDBCA" w14:textId="67F8F670" w:rsidR="004D37C2" w:rsidRPr="008A4FBF" w:rsidRDefault="004D37C2" w:rsidP="004D37C2">
      <w:pPr>
        <w:pStyle w:val="Prrafodelista"/>
        <w:numPr>
          <w:ilvl w:val="1"/>
          <w:numId w:val="3"/>
        </w:num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8A4FBF">
        <w:rPr>
          <w:rFonts w:ascii="Century Gothic" w:hAnsi="Century Gothic" w:cs="Arial"/>
          <w:sz w:val="20"/>
          <w:szCs w:val="20"/>
          <w:lang w:val="fr-FR"/>
        </w:rPr>
        <w:t>Pyr</w:t>
      </w:r>
      <w:r w:rsidR="00C37764" w:rsidRPr="008A4FBF">
        <w:rPr>
          <w:rFonts w:ascii="Century Gothic" w:hAnsi="Century Gothic" w:cs="Arial"/>
          <w:sz w:val="20"/>
          <w:szCs w:val="20"/>
          <w:lang w:val="fr-FR"/>
        </w:rPr>
        <w:t>énées Atlantiques (</w:t>
      </w:r>
      <w:r w:rsidR="00570E08" w:rsidRPr="008A4FBF">
        <w:rPr>
          <w:rFonts w:ascii="Century Gothic" w:hAnsi="Century Gothic" w:cs="Arial"/>
          <w:sz w:val="20"/>
          <w:szCs w:val="20"/>
          <w:lang w:val="fr-FR"/>
        </w:rPr>
        <w:t>COFOR 64) 15</w:t>
      </w:r>
      <w:r w:rsidRPr="008A4FBF">
        <w:rPr>
          <w:rFonts w:ascii="Century Gothic" w:hAnsi="Century Gothic" w:cs="Arial"/>
          <w:sz w:val="20"/>
          <w:szCs w:val="20"/>
          <w:lang w:val="fr-FR"/>
        </w:rPr>
        <w:t xml:space="preserve">´ </w:t>
      </w:r>
    </w:p>
    <w:p w14:paraId="6B34BCAF" w14:textId="216A5478" w:rsidR="001411F9" w:rsidRPr="008A4FBF" w:rsidRDefault="001411F9" w:rsidP="001411F9">
      <w:pPr>
        <w:pStyle w:val="Prrafodelista"/>
        <w:numPr>
          <w:ilvl w:val="0"/>
          <w:numId w:val="3"/>
        </w:num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8A4FBF">
        <w:rPr>
          <w:rFonts w:ascii="Century Gothic" w:hAnsi="Century Gothic" w:cs="Arial"/>
          <w:sz w:val="20"/>
          <w:szCs w:val="20"/>
          <w:lang w:val="fr-FR"/>
        </w:rPr>
        <w:t>Plan de tr</w:t>
      </w:r>
      <w:r w:rsidR="00D307ED" w:rsidRPr="008A4FBF">
        <w:rPr>
          <w:rFonts w:ascii="Century Gothic" w:hAnsi="Century Gothic" w:cs="Arial"/>
          <w:sz w:val="20"/>
          <w:szCs w:val="20"/>
          <w:lang w:val="fr-FR"/>
        </w:rPr>
        <w:t>avail</w:t>
      </w:r>
    </w:p>
    <w:p w14:paraId="09DAB274" w14:textId="77777777" w:rsidR="00663240" w:rsidRPr="008A4FBF" w:rsidRDefault="00663240" w:rsidP="00663240">
      <w:pPr>
        <w:spacing w:before="60" w:after="60"/>
        <w:jc w:val="both"/>
        <w:rPr>
          <w:rFonts w:ascii="Century Gothic" w:hAnsi="Century Gothic" w:cs="Arial"/>
          <w:sz w:val="20"/>
          <w:szCs w:val="20"/>
          <w:lang w:val="fr-FR"/>
        </w:rPr>
      </w:pPr>
    </w:p>
    <w:p w14:paraId="185E3A66" w14:textId="64FC6FE9" w:rsidR="0049776F" w:rsidRPr="008A4FBF" w:rsidRDefault="00570E08" w:rsidP="0049776F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b/>
          <w:sz w:val="20"/>
          <w:szCs w:val="20"/>
          <w:lang w:val="fr-FR"/>
        </w:rPr>
      </w:pPr>
      <w:r w:rsidRPr="008A4FBF">
        <w:rPr>
          <w:rFonts w:ascii="Century Gothic" w:hAnsi="Century Gothic" w:cs="Arial"/>
          <w:b/>
          <w:sz w:val="20"/>
          <w:szCs w:val="20"/>
          <w:lang w:val="fr-FR"/>
        </w:rPr>
        <w:t>12.4</w:t>
      </w:r>
      <w:r w:rsidR="0049776F" w:rsidRPr="008A4FBF">
        <w:rPr>
          <w:rFonts w:ascii="Century Gothic" w:hAnsi="Century Gothic" w:cs="Arial"/>
          <w:b/>
          <w:sz w:val="20"/>
          <w:szCs w:val="20"/>
          <w:lang w:val="fr-FR"/>
        </w:rPr>
        <w:t>5</w:t>
      </w:r>
      <w:r w:rsidR="00D307ED" w:rsidRPr="008A4FBF">
        <w:rPr>
          <w:rFonts w:ascii="Century Gothic" w:hAnsi="Century Gothic" w:cs="Arial"/>
          <w:b/>
          <w:sz w:val="20"/>
          <w:szCs w:val="20"/>
          <w:lang w:val="fr-FR"/>
        </w:rPr>
        <w:t xml:space="preserve">: </w:t>
      </w:r>
      <w:r w:rsidR="001411F9" w:rsidRPr="008A4FBF">
        <w:rPr>
          <w:rFonts w:ascii="Century Gothic" w:hAnsi="Century Gothic" w:cs="Arial"/>
          <w:b/>
          <w:sz w:val="20"/>
          <w:szCs w:val="20"/>
          <w:lang w:val="fr-FR"/>
        </w:rPr>
        <w:t>AC</w:t>
      </w:r>
      <w:r w:rsidR="00D307ED" w:rsidRPr="008A4FBF">
        <w:rPr>
          <w:rFonts w:ascii="Century Gothic" w:hAnsi="Century Gothic" w:cs="Arial"/>
          <w:b/>
          <w:sz w:val="20"/>
          <w:szCs w:val="20"/>
          <w:lang w:val="fr-FR"/>
        </w:rPr>
        <w:t xml:space="preserve">CORDS </w:t>
      </w:r>
    </w:p>
    <w:p w14:paraId="71F31918" w14:textId="77777777" w:rsidR="0049776F" w:rsidRPr="008A4FBF" w:rsidRDefault="0049776F" w:rsidP="0049776F">
      <w:pPr>
        <w:spacing w:before="60" w:after="60"/>
        <w:jc w:val="both"/>
        <w:rPr>
          <w:rFonts w:ascii="Century Gothic" w:hAnsi="Century Gothic" w:cs="Arial"/>
          <w:b/>
          <w:sz w:val="20"/>
          <w:szCs w:val="20"/>
          <w:lang w:val="fr-FR"/>
        </w:rPr>
      </w:pPr>
    </w:p>
    <w:p w14:paraId="161696D9" w14:textId="3B408C2E" w:rsidR="0049776F" w:rsidRPr="008A4FBF" w:rsidRDefault="00570E08" w:rsidP="0049776F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b/>
          <w:sz w:val="20"/>
          <w:szCs w:val="20"/>
          <w:lang w:val="fr-FR"/>
        </w:rPr>
      </w:pPr>
      <w:r w:rsidRPr="008A4FBF">
        <w:rPr>
          <w:rFonts w:ascii="Century Gothic" w:hAnsi="Century Gothic" w:cs="Arial"/>
          <w:b/>
          <w:sz w:val="20"/>
          <w:szCs w:val="20"/>
          <w:lang w:val="fr-FR"/>
        </w:rPr>
        <w:t>13:0</w:t>
      </w:r>
      <w:r w:rsidR="0049776F" w:rsidRPr="008A4FBF">
        <w:rPr>
          <w:rFonts w:ascii="Century Gothic" w:hAnsi="Century Gothic" w:cs="Arial"/>
          <w:b/>
          <w:sz w:val="20"/>
          <w:szCs w:val="20"/>
          <w:lang w:val="fr-FR"/>
        </w:rPr>
        <w:t xml:space="preserve">0 </w:t>
      </w:r>
      <w:r w:rsidR="00D307ED" w:rsidRPr="008A4FBF">
        <w:rPr>
          <w:rFonts w:ascii="Century Gothic" w:hAnsi="Century Gothic" w:cs="Arial"/>
          <w:b/>
          <w:sz w:val="20"/>
          <w:szCs w:val="20"/>
          <w:lang w:val="fr-FR"/>
        </w:rPr>
        <w:t>REPAS</w:t>
      </w:r>
    </w:p>
    <w:p w14:paraId="7BA5B04F" w14:textId="77777777" w:rsidR="0049776F" w:rsidRPr="008A4FBF" w:rsidRDefault="0049776F" w:rsidP="0049776F">
      <w:pPr>
        <w:spacing w:before="60" w:after="60"/>
        <w:jc w:val="both"/>
        <w:rPr>
          <w:rFonts w:ascii="Century Gothic" w:hAnsi="Century Gothic" w:cs="Arial"/>
          <w:b/>
          <w:sz w:val="20"/>
          <w:szCs w:val="20"/>
          <w:lang w:val="fr-FR"/>
        </w:rPr>
      </w:pPr>
    </w:p>
    <w:sectPr w:rsidR="0049776F" w:rsidRPr="008A4FBF" w:rsidSect="0049776F">
      <w:headerReference w:type="default" r:id="rId9"/>
      <w:footerReference w:type="default" r:id="rId10"/>
      <w:pgSz w:w="11900" w:h="16840"/>
      <w:pgMar w:top="2977" w:right="1268" w:bottom="1985" w:left="1276" w:header="680" w:footer="124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7168F" w14:textId="77777777" w:rsidR="006760DC" w:rsidRDefault="006760DC">
      <w:r>
        <w:separator/>
      </w:r>
    </w:p>
  </w:endnote>
  <w:endnote w:type="continuationSeparator" w:id="0">
    <w:p w14:paraId="21226566" w14:textId="77777777" w:rsidR="006760DC" w:rsidRDefault="0067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08E08" w14:textId="0B2D7204" w:rsidR="00CE1C3E" w:rsidRDefault="00A614CF">
    <w:pPr>
      <w:pStyle w:val="Piedepgina"/>
    </w:pPr>
    <w:r w:rsidRPr="00A614CF">
      <w:rPr>
        <w:noProof/>
        <w:lang w:val="es-ES" w:eastAsia="es-ES"/>
      </w:rPr>
      <w:drawing>
        <wp:inline distT="0" distB="0" distL="0" distR="0" wp14:anchorId="65B50D4A" wp14:editId="6DCBC751">
          <wp:extent cx="4837176" cy="265176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CIOS APAISADOS B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7176" cy="26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5C1E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1103A9" wp14:editId="0E2DB961">
              <wp:simplePos x="0" y="0"/>
              <wp:positionH relativeFrom="column">
                <wp:posOffset>-1143000</wp:posOffset>
              </wp:positionH>
              <wp:positionV relativeFrom="paragraph">
                <wp:posOffset>479425</wp:posOffset>
              </wp:positionV>
              <wp:extent cx="7315200" cy="457200"/>
              <wp:effectExtent l="0" t="317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8BC60" w14:textId="77777777" w:rsidR="00AF173A" w:rsidRPr="00AF173A" w:rsidRDefault="00AF173A" w:rsidP="00AF173A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Projeto</w:t>
                          </w:r>
                          <w:proofErr w:type="spellEnd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cofinanciado pelo Programa </w:t>
                          </w:r>
                          <w:proofErr w:type="spellStart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Interreg</w:t>
                          </w:r>
                          <w:proofErr w:type="spellEnd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Sudoe</w:t>
                          </w:r>
                          <w:proofErr w:type="spellEnd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através</w:t>
                          </w:r>
                          <w:proofErr w:type="spellEnd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do Fundo </w:t>
                          </w:r>
                          <w:proofErr w:type="spellStart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Europeu</w:t>
                          </w:r>
                          <w:proofErr w:type="spellEnd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de </w:t>
                          </w:r>
                          <w:proofErr w:type="spellStart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Desenvolvimento</w:t>
                          </w:r>
                          <w:proofErr w:type="spellEnd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Regional (FEDER)</w:t>
                          </w:r>
                        </w:p>
                        <w:p w14:paraId="719F9633" w14:textId="77777777" w:rsidR="00AF173A" w:rsidRPr="00AF173A" w:rsidRDefault="00AF173A" w:rsidP="00AF173A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Projet</w:t>
                          </w:r>
                          <w:proofErr w:type="spellEnd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cofinancé</w:t>
                          </w:r>
                          <w:proofErr w:type="spellEnd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par le </w:t>
                          </w:r>
                          <w:proofErr w:type="spellStart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Fonds</w:t>
                          </w:r>
                          <w:proofErr w:type="spellEnd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Européen</w:t>
                          </w:r>
                          <w:proofErr w:type="spellEnd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de </w:t>
                          </w:r>
                          <w:proofErr w:type="spellStart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Développement</w:t>
                          </w:r>
                          <w:proofErr w:type="spellEnd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Régional</w:t>
                          </w:r>
                          <w:proofErr w:type="spellEnd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(FEDER) </w:t>
                          </w:r>
                          <w:proofErr w:type="spellStart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dans</w:t>
                          </w:r>
                          <w:proofErr w:type="spellEnd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le cadre du </w:t>
                          </w:r>
                          <w:proofErr w:type="spellStart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programme</w:t>
                          </w:r>
                          <w:proofErr w:type="spellEnd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Interreg</w:t>
                          </w:r>
                          <w:proofErr w:type="spellEnd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Sudoe</w:t>
                          </w:r>
                          <w:proofErr w:type="spellEnd"/>
                        </w:p>
                        <w:p w14:paraId="316DA0CB" w14:textId="12520EE0" w:rsidR="00DF5ED8" w:rsidRPr="00CE1C3E" w:rsidRDefault="00AF173A" w:rsidP="00AF173A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Proyecto cofinanciado por el Programa </w:t>
                          </w:r>
                          <w:proofErr w:type="spellStart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Interreg</w:t>
                          </w:r>
                          <w:proofErr w:type="spellEnd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Sudoe</w:t>
                          </w:r>
                          <w:proofErr w:type="spellEnd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a través del Fondo Europeo de Desarrollo Regional (FEDER)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90pt;margin-top:37.75pt;width:8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" filled="f" stroked="f">
              <v:textbox>
                <w:txbxContent>
                  <w:p w14:paraId="4E38BC60" w14:textId="77777777" w:rsidR="00AF173A" w:rsidRPr="00AF173A" w:rsidRDefault="00AF173A" w:rsidP="00AF173A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</w:pPr>
                    <w:proofErr w:type="spellStart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Projeto</w:t>
                    </w:r>
                    <w:proofErr w:type="spellEnd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cofinanciado pelo Programa </w:t>
                    </w:r>
                    <w:proofErr w:type="spellStart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Interreg</w:t>
                    </w:r>
                    <w:proofErr w:type="spellEnd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Sudoe</w:t>
                    </w:r>
                    <w:proofErr w:type="spellEnd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através</w:t>
                    </w:r>
                    <w:proofErr w:type="spellEnd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do Fundo </w:t>
                    </w:r>
                    <w:proofErr w:type="spellStart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Europeu</w:t>
                    </w:r>
                    <w:proofErr w:type="spellEnd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de </w:t>
                    </w:r>
                    <w:proofErr w:type="spellStart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Desenvolvimento</w:t>
                    </w:r>
                    <w:proofErr w:type="spellEnd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Regional (FEDER)</w:t>
                    </w:r>
                  </w:p>
                  <w:p w14:paraId="719F9633" w14:textId="77777777" w:rsidR="00AF173A" w:rsidRPr="00AF173A" w:rsidRDefault="00AF173A" w:rsidP="00AF173A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</w:pPr>
                    <w:proofErr w:type="spellStart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Projet</w:t>
                    </w:r>
                    <w:proofErr w:type="spellEnd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cofinancé</w:t>
                    </w:r>
                    <w:proofErr w:type="spellEnd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par le </w:t>
                    </w:r>
                    <w:proofErr w:type="spellStart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Fonds</w:t>
                    </w:r>
                    <w:proofErr w:type="spellEnd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Européen</w:t>
                    </w:r>
                    <w:proofErr w:type="spellEnd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de </w:t>
                    </w:r>
                    <w:proofErr w:type="spellStart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Développement</w:t>
                    </w:r>
                    <w:proofErr w:type="spellEnd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Régional</w:t>
                    </w:r>
                    <w:proofErr w:type="spellEnd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(FEDER) </w:t>
                    </w:r>
                    <w:proofErr w:type="spellStart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dans</w:t>
                    </w:r>
                    <w:proofErr w:type="spellEnd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le cadre du </w:t>
                    </w:r>
                    <w:proofErr w:type="spellStart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programme</w:t>
                    </w:r>
                    <w:proofErr w:type="spellEnd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Interreg</w:t>
                    </w:r>
                    <w:proofErr w:type="spellEnd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Sudoe</w:t>
                    </w:r>
                    <w:proofErr w:type="spellEnd"/>
                  </w:p>
                  <w:p w14:paraId="316DA0CB" w14:textId="12520EE0" w:rsidR="00DF5ED8" w:rsidRPr="00CE1C3E" w:rsidRDefault="00AF173A" w:rsidP="00AF173A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</w:pPr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Proyecto cofinanciado por el Programa </w:t>
                    </w:r>
                    <w:proofErr w:type="spellStart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Interreg</w:t>
                    </w:r>
                    <w:proofErr w:type="spellEnd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Sudoe</w:t>
                    </w:r>
                    <w:proofErr w:type="spellEnd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a través del Fondo Europeo de Desarrollo Regional (FEDER)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BE7C6" w14:textId="77777777" w:rsidR="006760DC" w:rsidRDefault="006760DC">
      <w:r>
        <w:separator/>
      </w:r>
    </w:p>
  </w:footnote>
  <w:footnote w:type="continuationSeparator" w:id="0">
    <w:p w14:paraId="5FE6309F" w14:textId="77777777" w:rsidR="006760DC" w:rsidRDefault="00676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A2A0" w14:textId="58C007EF" w:rsidR="00CE1C3E" w:rsidRPr="00CE1C3E" w:rsidRDefault="00EB4C55">
    <w:pPr>
      <w:pStyle w:val="Encabezado"/>
      <w:rPr>
        <w:rFonts w:ascii="Source Sans Pro" w:hAnsi="Source Sans Pro"/>
      </w:rPr>
    </w:pPr>
    <w:r w:rsidRPr="00EB4C55">
      <w:rPr>
        <w:rFonts w:ascii="Source Sans Pro" w:hAnsi="Source Sans Pro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F35DAB" wp14:editId="3EC20811">
              <wp:simplePos x="0" y="0"/>
              <wp:positionH relativeFrom="column">
                <wp:posOffset>2552065</wp:posOffset>
              </wp:positionH>
              <wp:positionV relativeFrom="paragraph">
                <wp:posOffset>-41275</wp:posOffset>
              </wp:positionV>
              <wp:extent cx="3457575" cy="1095375"/>
              <wp:effectExtent l="0" t="0" r="9525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7575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EC01A" w14:textId="15FD4EDC" w:rsidR="00EB4C55" w:rsidRDefault="00EB4C55">
                          <w:r>
                            <w:rPr>
                              <w:rFonts w:ascii="Source Sans Pro" w:hAnsi="Source Sans Pro"/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26B61D38" wp14:editId="1D9F00CE">
                                <wp:extent cx="3288773" cy="571500"/>
                                <wp:effectExtent l="0" t="0" r="6985" b="0"/>
                                <wp:docPr id="5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romobiomass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88773" cy="571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00.95pt;margin-top:-3.25pt;width:272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" stroked="f">
              <v:textbox>
                <w:txbxContent>
                  <w:p w14:paraId="132EC01A" w14:textId="15FD4EDC" w:rsidR="00EB4C55" w:rsidRDefault="00EB4C55">
                    <w:r>
                      <w:rPr>
                        <w:rFonts w:ascii="Source Sans Pro" w:hAnsi="Source Sans Pro"/>
                        <w:noProof/>
                        <w:lang w:val="es-ES" w:eastAsia="es-ES"/>
                      </w:rPr>
                      <w:drawing>
                        <wp:inline distT="0" distB="0" distL="0" distR="0" wp14:anchorId="26B61D38" wp14:editId="1D9F00CE">
                          <wp:extent cx="3288773" cy="571500"/>
                          <wp:effectExtent l="0" t="0" r="6985" b="0"/>
                          <wp:docPr id="5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romobiomasse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88773" cy="571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F5ED8">
      <w:rPr>
        <w:rFonts w:ascii="Century Gothic" w:hAnsi="Century Gothic" w:cs="Arial"/>
        <w:b/>
        <w:noProof/>
        <w:sz w:val="32"/>
        <w:szCs w:val="32"/>
        <w:lang w:val="es-ES" w:eastAsia="es-ES"/>
      </w:rPr>
      <w:drawing>
        <wp:inline distT="0" distB="0" distL="0" distR="0" wp14:anchorId="31949B87" wp14:editId="2D1F69F4">
          <wp:extent cx="1944624" cy="1057656"/>
          <wp:effectExtent l="0" t="0" r="1143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 A4 apaisado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624" cy="1057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ource Sans Pro" w:hAnsi="Source Sans Pro"/>
      </w:rPr>
      <w:t xml:space="preserve">   </w:t>
    </w:r>
  </w:p>
  <w:p w14:paraId="465591B7" w14:textId="0F6928C1" w:rsidR="00CE1C3E" w:rsidRPr="00A31F38" w:rsidRDefault="00CE1C3E" w:rsidP="00CE1C3E">
    <w:pPr>
      <w:pStyle w:val="Encabezado"/>
      <w:rPr>
        <w:rFonts w:ascii="Verdana" w:hAnsi="Verdana"/>
        <w:sz w:val="17"/>
        <w:szCs w:val="17"/>
      </w:rPr>
    </w:pPr>
    <w:r w:rsidRPr="00A31F38">
      <w:rPr>
        <w:rFonts w:ascii="Verdana" w:hAnsi="Verdana"/>
        <w:sz w:val="17"/>
        <w:szCs w:val="17"/>
      </w:rPr>
      <w:t xml:space="preserve"> www.</w:t>
    </w:r>
    <w:r w:rsidR="003955EF" w:rsidRPr="00A31F38">
      <w:rPr>
        <w:rFonts w:ascii="Verdana" w:hAnsi="Verdana"/>
        <w:sz w:val="17"/>
        <w:szCs w:val="17"/>
      </w:rPr>
      <w:t>promobiomasse.</w:t>
    </w:r>
    <w:r w:rsidR="00A31F38" w:rsidRPr="00A31F38">
      <w:rPr>
        <w:rFonts w:ascii="Verdana" w:hAnsi="Verdana"/>
        <w:sz w:val="17"/>
        <w:szCs w:val="17"/>
      </w:rPr>
      <w:t>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FB3"/>
    <w:multiLevelType w:val="hybridMultilevel"/>
    <w:tmpl w:val="30E63ADA"/>
    <w:lvl w:ilvl="0" w:tplc="8FE6F2DA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5127"/>
    <w:multiLevelType w:val="hybridMultilevel"/>
    <w:tmpl w:val="163EA7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33A58"/>
    <w:multiLevelType w:val="hybridMultilevel"/>
    <w:tmpl w:val="11A6797E"/>
    <w:lvl w:ilvl="0" w:tplc="FF7A913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238B4"/>
    <w:multiLevelType w:val="hybridMultilevel"/>
    <w:tmpl w:val="0CAA15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62765"/>
    <w:multiLevelType w:val="hybridMultilevel"/>
    <w:tmpl w:val="26701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36FDE"/>
    <w:multiLevelType w:val="hybridMultilevel"/>
    <w:tmpl w:val="BAE20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C043B"/>
    <w:multiLevelType w:val="hybridMultilevel"/>
    <w:tmpl w:val="6FB885C2"/>
    <w:lvl w:ilvl="0" w:tplc="15EECC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65158"/>
    <w:multiLevelType w:val="hybridMultilevel"/>
    <w:tmpl w:val="D994B72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4273FA"/>
    <w:multiLevelType w:val="hybridMultilevel"/>
    <w:tmpl w:val="2744A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A0FE4"/>
    <w:multiLevelType w:val="hybridMultilevel"/>
    <w:tmpl w:val="B2969D1A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639E79B2"/>
    <w:multiLevelType w:val="hybridMultilevel"/>
    <w:tmpl w:val="FF1A34A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390603"/>
    <w:multiLevelType w:val="hybridMultilevel"/>
    <w:tmpl w:val="8C4A6F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86FE4"/>
    <w:multiLevelType w:val="hybridMultilevel"/>
    <w:tmpl w:val="EBAEF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E177D"/>
    <w:multiLevelType w:val="hybridMultilevel"/>
    <w:tmpl w:val="5A0297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2"/>
  </w:num>
  <w:num w:numId="5">
    <w:abstractNumId w:val="1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23"/>
    <w:rsid w:val="0000716E"/>
    <w:rsid w:val="00094702"/>
    <w:rsid w:val="000D44C3"/>
    <w:rsid w:val="001411F9"/>
    <w:rsid w:val="00151F4D"/>
    <w:rsid w:val="00180CAA"/>
    <w:rsid w:val="00272CE0"/>
    <w:rsid w:val="003955EF"/>
    <w:rsid w:val="00431059"/>
    <w:rsid w:val="004701FC"/>
    <w:rsid w:val="00472A57"/>
    <w:rsid w:val="00491B18"/>
    <w:rsid w:val="0049776F"/>
    <w:rsid w:val="004D37C2"/>
    <w:rsid w:val="004D6023"/>
    <w:rsid w:val="00511655"/>
    <w:rsid w:val="005360D6"/>
    <w:rsid w:val="00570E08"/>
    <w:rsid w:val="005F35C8"/>
    <w:rsid w:val="00621FF5"/>
    <w:rsid w:val="00663240"/>
    <w:rsid w:val="006760DC"/>
    <w:rsid w:val="0068000F"/>
    <w:rsid w:val="007440F4"/>
    <w:rsid w:val="008A4FBF"/>
    <w:rsid w:val="008F27C8"/>
    <w:rsid w:val="00985679"/>
    <w:rsid w:val="009F4CEF"/>
    <w:rsid w:val="00A31F38"/>
    <w:rsid w:val="00A614CF"/>
    <w:rsid w:val="00AC54EF"/>
    <w:rsid w:val="00AC5972"/>
    <w:rsid w:val="00AE67B0"/>
    <w:rsid w:val="00AF173A"/>
    <w:rsid w:val="00B55F57"/>
    <w:rsid w:val="00B936A7"/>
    <w:rsid w:val="00C37764"/>
    <w:rsid w:val="00C42E98"/>
    <w:rsid w:val="00C76529"/>
    <w:rsid w:val="00C95C1E"/>
    <w:rsid w:val="00CB04D6"/>
    <w:rsid w:val="00CB563D"/>
    <w:rsid w:val="00CE1C3E"/>
    <w:rsid w:val="00D05DD2"/>
    <w:rsid w:val="00D307ED"/>
    <w:rsid w:val="00D9488B"/>
    <w:rsid w:val="00DF5ED8"/>
    <w:rsid w:val="00E04E3F"/>
    <w:rsid w:val="00E20163"/>
    <w:rsid w:val="00E6332A"/>
    <w:rsid w:val="00EB4C55"/>
    <w:rsid w:val="00EF0232"/>
    <w:rsid w:val="00F02F04"/>
    <w:rsid w:val="00F47020"/>
    <w:rsid w:val="00F53370"/>
    <w:rsid w:val="00F620DA"/>
    <w:rsid w:val="00F9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C99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1E"/>
  </w:style>
  <w:style w:type="paragraph" w:styleId="Ttulo1">
    <w:name w:val="heading 1"/>
    <w:basedOn w:val="Normal"/>
    <w:next w:val="Normal"/>
    <w:link w:val="Ttulo1Car"/>
    <w:uiPriority w:val="9"/>
    <w:qFormat/>
    <w:rsid w:val="006800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000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00Subitular">
    <w:name w:val="00Subitular"/>
    <w:qFormat/>
    <w:rsid w:val="00AE67B0"/>
    <w:pPr>
      <w:ind w:right="-22"/>
    </w:pPr>
    <w:rPr>
      <w:rFonts w:ascii="Times" w:hAnsi="Times"/>
      <w:i/>
      <w:sz w:val="32"/>
    </w:rPr>
  </w:style>
  <w:style w:type="paragraph" w:customStyle="1" w:styleId="00Titular">
    <w:name w:val="00 Titular"/>
    <w:qFormat/>
    <w:rsid w:val="00AE67B0"/>
    <w:pPr>
      <w:ind w:right="-22"/>
    </w:pPr>
    <w:rPr>
      <w:rFonts w:ascii="Times" w:hAnsi="Times"/>
      <w:sz w:val="54"/>
    </w:rPr>
  </w:style>
  <w:style w:type="paragraph" w:customStyle="1" w:styleId="00Entradilla">
    <w:name w:val="00 Entradilla"/>
    <w:qFormat/>
    <w:rsid w:val="00AE67B0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</w:pPr>
    <w:rPr>
      <w:rFonts w:ascii="Verdana" w:hAnsi="Verdana" w:cs="Helvetica"/>
      <w:sz w:val="28"/>
      <w:lang w:val="en-US"/>
    </w:rPr>
  </w:style>
  <w:style w:type="paragraph" w:customStyle="1" w:styleId="01Textonosangrado">
    <w:name w:val="01 Texto no sangrado"/>
    <w:qFormat/>
    <w:rsid w:val="00AE67B0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</w:pPr>
    <w:rPr>
      <w:rFonts w:ascii="Verdana" w:hAnsi="Verdana" w:cs="Helvetica"/>
      <w:sz w:val="20"/>
      <w:lang w:val="en-US"/>
    </w:rPr>
  </w:style>
  <w:style w:type="paragraph" w:customStyle="1" w:styleId="01Textosangrado">
    <w:name w:val="01 Texto sangrado"/>
    <w:qFormat/>
    <w:rsid w:val="00AE67B0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ind w:firstLine="113"/>
    </w:pPr>
    <w:rPr>
      <w:rFonts w:ascii="Verdana" w:hAnsi="Verdana" w:cs="Helvetica"/>
      <w:sz w:val="20"/>
      <w:lang w:val="en-US"/>
    </w:rPr>
  </w:style>
  <w:style w:type="paragraph" w:customStyle="1" w:styleId="02Ladillo">
    <w:name w:val="02 Ladillo"/>
    <w:qFormat/>
    <w:rsid w:val="00AE67B0"/>
    <w:pPr>
      <w:ind w:right="-22"/>
    </w:pPr>
    <w:rPr>
      <w:rFonts w:ascii="Verdana" w:hAnsi="Verdana" w:cs="Helvetica"/>
      <w:b/>
      <w:sz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9488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488B"/>
  </w:style>
  <w:style w:type="paragraph" w:styleId="Piedepgina">
    <w:name w:val="footer"/>
    <w:basedOn w:val="Normal"/>
    <w:link w:val="PiedepginaCar"/>
    <w:uiPriority w:val="99"/>
    <w:unhideWhenUsed/>
    <w:rsid w:val="00D9488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88B"/>
  </w:style>
  <w:style w:type="paragraph" w:styleId="Textodeglobo">
    <w:name w:val="Balloon Text"/>
    <w:basedOn w:val="Normal"/>
    <w:link w:val="TextodegloboCar"/>
    <w:uiPriority w:val="99"/>
    <w:semiHidden/>
    <w:unhideWhenUsed/>
    <w:rsid w:val="00C95C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C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776F"/>
    <w:pPr>
      <w:ind w:left="720"/>
      <w:contextualSpacing/>
    </w:pPr>
    <w:rPr>
      <w:rFonts w:ascii="Calibri" w:hAnsi="Calibri" w:cs="Times New Roman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97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1E"/>
  </w:style>
  <w:style w:type="paragraph" w:styleId="Ttulo1">
    <w:name w:val="heading 1"/>
    <w:basedOn w:val="Normal"/>
    <w:next w:val="Normal"/>
    <w:link w:val="Ttulo1Car"/>
    <w:uiPriority w:val="9"/>
    <w:qFormat/>
    <w:rsid w:val="006800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000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00Subitular">
    <w:name w:val="00Subitular"/>
    <w:qFormat/>
    <w:rsid w:val="00AE67B0"/>
    <w:pPr>
      <w:ind w:right="-22"/>
    </w:pPr>
    <w:rPr>
      <w:rFonts w:ascii="Times" w:hAnsi="Times"/>
      <w:i/>
      <w:sz w:val="32"/>
    </w:rPr>
  </w:style>
  <w:style w:type="paragraph" w:customStyle="1" w:styleId="00Titular">
    <w:name w:val="00 Titular"/>
    <w:qFormat/>
    <w:rsid w:val="00AE67B0"/>
    <w:pPr>
      <w:ind w:right="-22"/>
    </w:pPr>
    <w:rPr>
      <w:rFonts w:ascii="Times" w:hAnsi="Times"/>
      <w:sz w:val="54"/>
    </w:rPr>
  </w:style>
  <w:style w:type="paragraph" w:customStyle="1" w:styleId="00Entradilla">
    <w:name w:val="00 Entradilla"/>
    <w:qFormat/>
    <w:rsid w:val="00AE67B0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</w:pPr>
    <w:rPr>
      <w:rFonts w:ascii="Verdana" w:hAnsi="Verdana" w:cs="Helvetica"/>
      <w:sz w:val="28"/>
      <w:lang w:val="en-US"/>
    </w:rPr>
  </w:style>
  <w:style w:type="paragraph" w:customStyle="1" w:styleId="01Textonosangrado">
    <w:name w:val="01 Texto no sangrado"/>
    <w:qFormat/>
    <w:rsid w:val="00AE67B0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</w:pPr>
    <w:rPr>
      <w:rFonts w:ascii="Verdana" w:hAnsi="Verdana" w:cs="Helvetica"/>
      <w:sz w:val="20"/>
      <w:lang w:val="en-US"/>
    </w:rPr>
  </w:style>
  <w:style w:type="paragraph" w:customStyle="1" w:styleId="01Textosangrado">
    <w:name w:val="01 Texto sangrado"/>
    <w:qFormat/>
    <w:rsid w:val="00AE67B0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ind w:firstLine="113"/>
    </w:pPr>
    <w:rPr>
      <w:rFonts w:ascii="Verdana" w:hAnsi="Verdana" w:cs="Helvetica"/>
      <w:sz w:val="20"/>
      <w:lang w:val="en-US"/>
    </w:rPr>
  </w:style>
  <w:style w:type="paragraph" w:customStyle="1" w:styleId="02Ladillo">
    <w:name w:val="02 Ladillo"/>
    <w:qFormat/>
    <w:rsid w:val="00AE67B0"/>
    <w:pPr>
      <w:ind w:right="-22"/>
    </w:pPr>
    <w:rPr>
      <w:rFonts w:ascii="Verdana" w:hAnsi="Verdana" w:cs="Helvetica"/>
      <w:b/>
      <w:sz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9488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488B"/>
  </w:style>
  <w:style w:type="paragraph" w:styleId="Piedepgina">
    <w:name w:val="footer"/>
    <w:basedOn w:val="Normal"/>
    <w:link w:val="PiedepginaCar"/>
    <w:uiPriority w:val="99"/>
    <w:unhideWhenUsed/>
    <w:rsid w:val="00D9488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88B"/>
  </w:style>
  <w:style w:type="paragraph" w:styleId="Textodeglobo">
    <w:name w:val="Balloon Text"/>
    <w:basedOn w:val="Normal"/>
    <w:link w:val="TextodegloboCar"/>
    <w:uiPriority w:val="99"/>
    <w:semiHidden/>
    <w:unhideWhenUsed/>
    <w:rsid w:val="00C95C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C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776F"/>
    <w:pPr>
      <w:ind w:left="720"/>
      <w:contextualSpacing/>
    </w:pPr>
    <w:rPr>
      <w:rFonts w:ascii="Calibri" w:hAnsi="Calibri" w:cs="Times New Roman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97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80C84-BC1E-468C-8A0D-A2250C1C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888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888 888</dc:creator>
  <cp:lastModifiedBy>Amaia Urtasun</cp:lastModifiedBy>
  <cp:revision>2</cp:revision>
  <cp:lastPrinted>2019-02-11T10:47:00Z</cp:lastPrinted>
  <dcterms:created xsi:type="dcterms:W3CDTF">2019-02-11T13:04:00Z</dcterms:created>
  <dcterms:modified xsi:type="dcterms:W3CDTF">2019-02-11T13:04:00Z</dcterms:modified>
</cp:coreProperties>
</file>